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928" w:rsidRPr="00527A32" w:rsidRDefault="006E1928" w:rsidP="00C126A9">
      <w:pPr>
        <w:pStyle w:val="Title"/>
        <w:rPr>
          <w:rFonts w:ascii="Arial" w:hAnsi="Arial" w:cs="Arial"/>
          <w:sz w:val="28"/>
          <w:szCs w:val="28"/>
        </w:rPr>
      </w:pPr>
      <w:r>
        <w:rPr>
          <w:rFonts w:ascii="Arial" w:hAnsi="Arial" w:cs="Arial"/>
          <w:sz w:val="28"/>
          <w:szCs w:val="28"/>
        </w:rPr>
        <w:t>PROTOKOLL</w:t>
      </w:r>
    </w:p>
    <w:p w:rsidR="006E1928" w:rsidRPr="00527A32" w:rsidRDefault="006E1928" w:rsidP="00C126A9">
      <w:pPr>
        <w:pStyle w:val="Title"/>
        <w:rPr>
          <w:rFonts w:ascii="Arial" w:hAnsi="Arial" w:cs="Arial"/>
        </w:rPr>
      </w:pPr>
    </w:p>
    <w:p w:rsidR="006E1928" w:rsidRDefault="006E1928" w:rsidP="00C126A9">
      <w:pPr>
        <w:rPr>
          <w:rFonts w:ascii="Arial" w:hAnsi="Arial" w:cs="Arial"/>
          <w:b/>
          <w:bCs/>
        </w:rPr>
      </w:pPr>
      <w:r w:rsidRPr="00527A32">
        <w:rPr>
          <w:rFonts w:ascii="Arial" w:hAnsi="Arial" w:cs="Arial"/>
          <w:b/>
          <w:bCs/>
        </w:rPr>
        <w:t>Ordinarie föreningsstämma i Bostadsrättsföreningen Kogaren 1</w:t>
      </w:r>
    </w:p>
    <w:p w:rsidR="006E1928" w:rsidRPr="00527A32" w:rsidRDefault="006E1928" w:rsidP="00C126A9">
      <w:pPr>
        <w:rPr>
          <w:rFonts w:ascii="Arial" w:hAnsi="Arial" w:cs="Arial"/>
          <w:b/>
          <w:bCs/>
        </w:rPr>
      </w:pPr>
      <w:r>
        <w:rPr>
          <w:rFonts w:ascii="Arial" w:hAnsi="Arial" w:cs="Arial"/>
          <w:b/>
          <w:bCs/>
        </w:rPr>
        <w:t>Organisationsnummer 769606-0487</w:t>
      </w:r>
    </w:p>
    <w:p w:rsidR="006E1928" w:rsidRPr="00527A32" w:rsidRDefault="006E1928" w:rsidP="00C126A9">
      <w:pPr>
        <w:rPr>
          <w:rFonts w:ascii="Arial" w:hAnsi="Arial" w:cs="Arial"/>
        </w:rPr>
      </w:pPr>
    </w:p>
    <w:p w:rsidR="006E1928" w:rsidRPr="00527A32" w:rsidRDefault="006E1928" w:rsidP="00C126A9">
      <w:pPr>
        <w:rPr>
          <w:rFonts w:ascii="Arial" w:hAnsi="Arial" w:cs="Arial"/>
        </w:rPr>
      </w:pPr>
      <w:r w:rsidRPr="00527A32">
        <w:rPr>
          <w:rFonts w:ascii="Arial" w:hAnsi="Arial" w:cs="Arial"/>
        </w:rPr>
        <w:t>Tid:</w:t>
      </w:r>
      <w:r w:rsidRPr="00527A32">
        <w:rPr>
          <w:rFonts w:ascii="Arial" w:hAnsi="Arial" w:cs="Arial"/>
        </w:rPr>
        <w:tab/>
        <w:t xml:space="preserve"> </w:t>
      </w:r>
      <w:r>
        <w:rPr>
          <w:rFonts w:ascii="Arial" w:hAnsi="Arial" w:cs="Arial"/>
        </w:rPr>
        <w:t>Onsdagen den 23 november 2011</w:t>
      </w:r>
      <w:r w:rsidRPr="00527A32">
        <w:rPr>
          <w:rFonts w:ascii="Arial" w:hAnsi="Arial" w:cs="Arial"/>
        </w:rPr>
        <w:t xml:space="preserve"> kl</w:t>
      </w:r>
      <w:r>
        <w:rPr>
          <w:rFonts w:ascii="Arial" w:hAnsi="Arial" w:cs="Arial"/>
        </w:rPr>
        <w:t>ockan</w:t>
      </w:r>
      <w:r w:rsidRPr="00527A32">
        <w:rPr>
          <w:rFonts w:ascii="Arial" w:hAnsi="Arial" w:cs="Arial"/>
        </w:rPr>
        <w:t xml:space="preserve"> 19.00</w:t>
      </w:r>
    </w:p>
    <w:p w:rsidR="006E1928" w:rsidRPr="00527A32" w:rsidRDefault="006E1928" w:rsidP="00C126A9">
      <w:pPr>
        <w:rPr>
          <w:rFonts w:ascii="Arial" w:hAnsi="Arial" w:cs="Arial"/>
        </w:rPr>
      </w:pPr>
      <w:r w:rsidRPr="00527A32">
        <w:rPr>
          <w:rFonts w:ascii="Arial" w:hAnsi="Arial" w:cs="Arial"/>
        </w:rPr>
        <w:t>Plats:</w:t>
      </w:r>
      <w:r w:rsidRPr="00527A32">
        <w:rPr>
          <w:rFonts w:ascii="Arial" w:hAnsi="Arial" w:cs="Arial"/>
        </w:rPr>
        <w:tab/>
      </w:r>
      <w:r>
        <w:rPr>
          <w:rFonts w:ascii="Arial" w:hAnsi="Arial" w:cs="Arial"/>
        </w:rPr>
        <w:t xml:space="preserve"> Föreningens torkrum </w:t>
      </w:r>
    </w:p>
    <w:p w:rsidR="006E1928" w:rsidRPr="00527A32" w:rsidRDefault="006E1928" w:rsidP="00C126A9">
      <w:pPr>
        <w:rPr>
          <w:rFonts w:ascii="Arial" w:hAnsi="Arial" w:cs="Arial"/>
        </w:rPr>
      </w:pPr>
    </w:p>
    <w:p w:rsidR="006E1928" w:rsidRPr="00527A32" w:rsidRDefault="006E1928" w:rsidP="00C126A9">
      <w:pPr>
        <w:rPr>
          <w:rFonts w:ascii="Arial" w:hAnsi="Arial" w:cs="Arial"/>
        </w:rPr>
      </w:pPr>
      <w:r w:rsidRPr="00527A32">
        <w:rPr>
          <w:rFonts w:ascii="Arial" w:hAnsi="Arial" w:cs="Arial"/>
          <w:u w:val="single"/>
        </w:rPr>
        <w:t>Dagordning</w:t>
      </w:r>
    </w:p>
    <w:p w:rsidR="006E1928" w:rsidRPr="00527A32" w:rsidRDefault="006E1928" w:rsidP="00C126A9">
      <w:pPr>
        <w:rPr>
          <w:rFonts w:ascii="Arial" w:hAnsi="Arial" w:cs="Arial"/>
        </w:rPr>
      </w:pPr>
    </w:p>
    <w:p w:rsidR="006E1928" w:rsidRPr="00C126A9" w:rsidRDefault="006E1928" w:rsidP="00C126A9">
      <w:pPr>
        <w:numPr>
          <w:ilvl w:val="0"/>
          <w:numId w:val="1"/>
        </w:numPr>
        <w:rPr>
          <w:rFonts w:ascii="Arial" w:hAnsi="Arial" w:cs="Arial"/>
          <w:u w:val="single"/>
        </w:rPr>
      </w:pPr>
      <w:r w:rsidRPr="00C126A9">
        <w:rPr>
          <w:rFonts w:ascii="Arial" w:hAnsi="Arial" w:cs="Arial"/>
          <w:u w:val="single"/>
        </w:rPr>
        <w:t>Stämmans öppnande.</w:t>
      </w:r>
    </w:p>
    <w:p w:rsidR="006E1928" w:rsidRPr="00C126A9" w:rsidRDefault="006E1928" w:rsidP="00C126A9">
      <w:pPr>
        <w:ind w:left="720"/>
        <w:rPr>
          <w:rFonts w:ascii="Arial" w:hAnsi="Arial" w:cs="Arial"/>
        </w:rPr>
      </w:pPr>
      <w:r w:rsidRPr="00C126A9">
        <w:rPr>
          <w:rFonts w:ascii="Arial" w:hAnsi="Arial" w:cs="Arial"/>
        </w:rPr>
        <w:t>Bostadsrättsföreningens ordförande, Kristoffer Hellgren, förklarade stämman öppnad.</w:t>
      </w:r>
    </w:p>
    <w:p w:rsidR="006E1928" w:rsidRPr="00C126A9" w:rsidRDefault="006E1928" w:rsidP="00C126A9">
      <w:pPr>
        <w:ind w:left="720"/>
        <w:rPr>
          <w:rFonts w:ascii="Arial" w:hAnsi="Arial" w:cs="Arial"/>
        </w:rPr>
      </w:pPr>
    </w:p>
    <w:p w:rsidR="006E1928" w:rsidRPr="00C126A9" w:rsidRDefault="006E1928" w:rsidP="00C126A9">
      <w:pPr>
        <w:numPr>
          <w:ilvl w:val="0"/>
          <w:numId w:val="1"/>
        </w:numPr>
        <w:rPr>
          <w:rFonts w:ascii="Arial" w:hAnsi="Arial" w:cs="Arial"/>
        </w:rPr>
      </w:pPr>
      <w:r w:rsidRPr="00C126A9">
        <w:rPr>
          <w:rFonts w:ascii="Arial" w:hAnsi="Arial" w:cs="Arial"/>
          <w:u w:val="single"/>
        </w:rPr>
        <w:t>Upprättande av förteckning över närvarnade medlemmar (röstlängd).</w:t>
      </w:r>
    </w:p>
    <w:p w:rsidR="006E1928" w:rsidRPr="00C126A9" w:rsidRDefault="006E1928" w:rsidP="00C126A9">
      <w:pPr>
        <w:ind w:left="720"/>
        <w:rPr>
          <w:rFonts w:ascii="Arial" w:hAnsi="Arial" w:cs="Arial"/>
        </w:rPr>
      </w:pPr>
      <w:r w:rsidRPr="00C126A9">
        <w:rPr>
          <w:rFonts w:ascii="Arial" w:hAnsi="Arial" w:cs="Arial"/>
        </w:rPr>
        <w:t>14 föreningsmedlemmar närvarade på mötet, se bifogad närvarolista/röstlängd.</w:t>
      </w:r>
    </w:p>
    <w:p w:rsidR="006E1928" w:rsidRPr="00C126A9" w:rsidRDefault="006E1928" w:rsidP="00C126A9">
      <w:pPr>
        <w:ind w:left="720"/>
        <w:rPr>
          <w:rFonts w:ascii="Arial" w:hAnsi="Arial" w:cs="Arial"/>
        </w:rPr>
      </w:pPr>
    </w:p>
    <w:p w:rsidR="006E1928" w:rsidRPr="00C126A9" w:rsidRDefault="006E1928" w:rsidP="00C126A9">
      <w:pPr>
        <w:numPr>
          <w:ilvl w:val="0"/>
          <w:numId w:val="1"/>
        </w:numPr>
        <w:rPr>
          <w:rFonts w:ascii="Arial" w:hAnsi="Arial" w:cs="Arial"/>
          <w:u w:val="single"/>
        </w:rPr>
      </w:pPr>
      <w:r w:rsidRPr="00C126A9">
        <w:rPr>
          <w:rFonts w:ascii="Arial" w:hAnsi="Arial" w:cs="Arial"/>
          <w:u w:val="single"/>
        </w:rPr>
        <w:t xml:space="preserve">Val av ordförande vid stämman. </w:t>
      </w:r>
    </w:p>
    <w:p w:rsidR="006E1928" w:rsidRPr="00C126A9" w:rsidRDefault="006E1928" w:rsidP="00C126A9">
      <w:pPr>
        <w:ind w:left="720"/>
        <w:rPr>
          <w:rFonts w:ascii="Arial" w:hAnsi="Arial" w:cs="Arial"/>
        </w:rPr>
      </w:pPr>
      <w:r w:rsidRPr="00C126A9">
        <w:rPr>
          <w:rFonts w:ascii="Arial" w:hAnsi="Arial" w:cs="Arial"/>
        </w:rPr>
        <w:t>Kristoffer Hellgren valdes till stämmans ordförande.</w:t>
      </w:r>
    </w:p>
    <w:p w:rsidR="006E1928" w:rsidRPr="00C126A9" w:rsidRDefault="006E1928" w:rsidP="00C126A9">
      <w:pPr>
        <w:ind w:left="720"/>
        <w:rPr>
          <w:rFonts w:ascii="Arial" w:hAnsi="Arial" w:cs="Arial"/>
        </w:rPr>
      </w:pPr>
    </w:p>
    <w:p w:rsidR="006E1928" w:rsidRPr="00C126A9" w:rsidRDefault="006E1928" w:rsidP="00C126A9">
      <w:pPr>
        <w:numPr>
          <w:ilvl w:val="0"/>
          <w:numId w:val="1"/>
        </w:numPr>
        <w:rPr>
          <w:rFonts w:ascii="Arial" w:hAnsi="Arial" w:cs="Arial"/>
          <w:u w:val="single"/>
        </w:rPr>
      </w:pPr>
      <w:r w:rsidRPr="00C126A9">
        <w:rPr>
          <w:rFonts w:ascii="Arial" w:hAnsi="Arial" w:cs="Arial"/>
          <w:u w:val="single"/>
        </w:rPr>
        <w:t>Val av protokollförare.</w:t>
      </w:r>
    </w:p>
    <w:p w:rsidR="006E1928" w:rsidRPr="00C126A9" w:rsidRDefault="006E1928" w:rsidP="00C126A9">
      <w:pPr>
        <w:ind w:left="720"/>
        <w:rPr>
          <w:rFonts w:ascii="Arial" w:hAnsi="Arial" w:cs="Arial"/>
        </w:rPr>
      </w:pPr>
      <w:r w:rsidRPr="00C126A9">
        <w:rPr>
          <w:rFonts w:ascii="Arial" w:hAnsi="Arial" w:cs="Arial"/>
        </w:rPr>
        <w:t>Johan Törlén valdes till protokollförare.</w:t>
      </w:r>
    </w:p>
    <w:p w:rsidR="006E1928" w:rsidRPr="00C126A9" w:rsidRDefault="006E1928" w:rsidP="00C126A9">
      <w:pPr>
        <w:ind w:left="720"/>
        <w:rPr>
          <w:rFonts w:ascii="Arial" w:hAnsi="Arial" w:cs="Arial"/>
        </w:rPr>
      </w:pPr>
      <w:r w:rsidRPr="00C126A9">
        <w:rPr>
          <w:rFonts w:ascii="Arial" w:hAnsi="Arial" w:cs="Arial"/>
          <w:highlight w:val="yellow"/>
        </w:rPr>
        <w:t xml:space="preserve"> </w:t>
      </w:r>
    </w:p>
    <w:p w:rsidR="006E1928" w:rsidRPr="00C126A9" w:rsidRDefault="006E1928" w:rsidP="00C126A9">
      <w:pPr>
        <w:numPr>
          <w:ilvl w:val="0"/>
          <w:numId w:val="1"/>
        </w:numPr>
        <w:rPr>
          <w:rFonts w:ascii="Arial" w:hAnsi="Arial" w:cs="Arial"/>
          <w:u w:val="single"/>
        </w:rPr>
      </w:pPr>
      <w:r w:rsidRPr="00C126A9">
        <w:rPr>
          <w:rFonts w:ascii="Arial" w:hAnsi="Arial" w:cs="Arial"/>
          <w:u w:val="single"/>
        </w:rPr>
        <w:t>Val av två justeringsmän tillika rösträknare.</w:t>
      </w:r>
    </w:p>
    <w:p w:rsidR="006E1928" w:rsidRPr="00C126A9" w:rsidRDefault="006E1928" w:rsidP="00C126A9">
      <w:pPr>
        <w:ind w:left="720"/>
        <w:rPr>
          <w:rFonts w:ascii="Arial" w:hAnsi="Arial" w:cs="Arial"/>
        </w:rPr>
      </w:pPr>
      <w:r w:rsidRPr="00C126A9">
        <w:rPr>
          <w:rFonts w:ascii="Arial" w:hAnsi="Arial" w:cs="Arial"/>
        </w:rPr>
        <w:t>Carina Ervallius och Gabriel Brandström valdes till justeringsmän tillika rösträknare.</w:t>
      </w:r>
    </w:p>
    <w:p w:rsidR="006E1928" w:rsidRPr="00C126A9" w:rsidRDefault="006E1928" w:rsidP="00C126A9">
      <w:pPr>
        <w:ind w:left="720"/>
        <w:rPr>
          <w:rFonts w:ascii="Arial" w:hAnsi="Arial" w:cs="Arial"/>
        </w:rPr>
      </w:pPr>
    </w:p>
    <w:p w:rsidR="006E1928" w:rsidRPr="00BA4DA5" w:rsidRDefault="006E1928" w:rsidP="00C126A9">
      <w:pPr>
        <w:numPr>
          <w:ilvl w:val="0"/>
          <w:numId w:val="1"/>
        </w:numPr>
        <w:rPr>
          <w:rFonts w:ascii="Arial" w:hAnsi="Arial" w:cs="Arial"/>
          <w:u w:val="single"/>
        </w:rPr>
      </w:pPr>
      <w:r w:rsidRPr="00BA4DA5">
        <w:rPr>
          <w:rFonts w:ascii="Arial" w:hAnsi="Arial" w:cs="Arial"/>
          <w:u w:val="single"/>
        </w:rPr>
        <w:t>Fråga om stämman blivit i behörig ordning utlyst.</w:t>
      </w:r>
    </w:p>
    <w:p w:rsidR="006E1928" w:rsidRPr="00BA4DA5" w:rsidRDefault="006E1928" w:rsidP="00C126A9">
      <w:pPr>
        <w:ind w:left="720"/>
        <w:rPr>
          <w:rFonts w:ascii="Arial" w:hAnsi="Arial" w:cs="Arial"/>
        </w:rPr>
      </w:pPr>
      <w:r w:rsidRPr="00BA4DA5">
        <w:rPr>
          <w:rFonts w:ascii="Arial" w:hAnsi="Arial" w:cs="Arial"/>
        </w:rPr>
        <w:t>Stämman befanns vara behörigen utlyst.</w:t>
      </w:r>
    </w:p>
    <w:p w:rsidR="006E1928" w:rsidRPr="00BA4DA5" w:rsidRDefault="006E1928" w:rsidP="00C126A9">
      <w:pPr>
        <w:ind w:left="720"/>
        <w:rPr>
          <w:rFonts w:ascii="Arial" w:hAnsi="Arial" w:cs="Arial"/>
        </w:rPr>
      </w:pPr>
    </w:p>
    <w:p w:rsidR="006E1928" w:rsidRPr="00BA4DA5" w:rsidRDefault="006E1928" w:rsidP="00C126A9">
      <w:pPr>
        <w:numPr>
          <w:ilvl w:val="0"/>
          <w:numId w:val="1"/>
        </w:numPr>
        <w:rPr>
          <w:rFonts w:ascii="Arial" w:hAnsi="Arial" w:cs="Arial"/>
          <w:u w:val="single"/>
        </w:rPr>
      </w:pPr>
      <w:r w:rsidRPr="00BA4DA5">
        <w:rPr>
          <w:rFonts w:ascii="Arial" w:hAnsi="Arial" w:cs="Arial"/>
          <w:u w:val="single"/>
        </w:rPr>
        <w:t>Godkännande av dagordningen.</w:t>
      </w:r>
    </w:p>
    <w:p w:rsidR="006E1928" w:rsidRPr="00BA4DA5" w:rsidRDefault="006E1928" w:rsidP="00C126A9">
      <w:pPr>
        <w:ind w:left="720"/>
        <w:rPr>
          <w:rFonts w:ascii="Arial" w:hAnsi="Arial" w:cs="Arial"/>
        </w:rPr>
      </w:pPr>
      <w:r w:rsidRPr="00BA4DA5">
        <w:rPr>
          <w:rFonts w:ascii="Arial" w:hAnsi="Arial" w:cs="Arial"/>
        </w:rPr>
        <w:t>Stämmans dagordning godkändes.</w:t>
      </w:r>
    </w:p>
    <w:p w:rsidR="006E1928" w:rsidRPr="00BA4DA5" w:rsidRDefault="006E1928" w:rsidP="00C126A9">
      <w:pPr>
        <w:ind w:left="720"/>
        <w:rPr>
          <w:rFonts w:ascii="Arial" w:hAnsi="Arial" w:cs="Arial"/>
        </w:rPr>
      </w:pPr>
    </w:p>
    <w:p w:rsidR="006E1928" w:rsidRPr="00BA4DA5" w:rsidRDefault="006E1928" w:rsidP="00C126A9">
      <w:pPr>
        <w:numPr>
          <w:ilvl w:val="0"/>
          <w:numId w:val="1"/>
        </w:numPr>
        <w:rPr>
          <w:rFonts w:ascii="Arial" w:hAnsi="Arial" w:cs="Arial"/>
          <w:u w:val="single"/>
        </w:rPr>
      </w:pPr>
      <w:r w:rsidRPr="00BA4DA5">
        <w:rPr>
          <w:rFonts w:ascii="Arial" w:hAnsi="Arial" w:cs="Arial"/>
          <w:u w:val="single"/>
        </w:rPr>
        <w:t>Föredragning av styrelsens årsredovisning.</w:t>
      </w:r>
    </w:p>
    <w:p w:rsidR="006E1928" w:rsidRPr="00BA4DA5" w:rsidRDefault="006E1928" w:rsidP="00C126A9">
      <w:pPr>
        <w:ind w:left="720"/>
        <w:rPr>
          <w:rFonts w:ascii="Arial" w:hAnsi="Arial" w:cs="Arial"/>
        </w:rPr>
      </w:pPr>
      <w:r w:rsidRPr="00BA4DA5">
        <w:rPr>
          <w:rFonts w:ascii="Arial" w:hAnsi="Arial" w:cs="Arial"/>
        </w:rPr>
        <w:t xml:space="preserve">Kristoffer Hellgren och Johan Törlén föredrog föreningens årsredovisning för räkenskapsåret </w:t>
      </w:r>
      <w:r w:rsidRPr="000B3BCC">
        <w:rPr>
          <w:rFonts w:ascii="Arial" w:hAnsi="Arial" w:cs="Arial"/>
        </w:rPr>
        <w:t>10</w:t>
      </w:r>
      <w:r w:rsidRPr="00BA4DA5">
        <w:rPr>
          <w:rFonts w:ascii="Arial" w:hAnsi="Arial" w:cs="Arial"/>
        </w:rPr>
        <w:t>0701-110630 (sammanställd av Rådrum). Sammanfattningsvis har föreningen i nuläget en ekonomi i balans, och med anledning av att inga större utgiftsposter planeras finns utrymme för amorteringar, vilket kan anses värt att eftersträva med tanke på föreningens förhållandevis låga avskrivningstakt, samt i nuläget ökande räntekostnader.</w:t>
      </w:r>
    </w:p>
    <w:p w:rsidR="006E1928" w:rsidRPr="00BA4DA5" w:rsidRDefault="006E1928" w:rsidP="00C126A9">
      <w:pPr>
        <w:ind w:left="720"/>
        <w:rPr>
          <w:rFonts w:ascii="Arial" w:hAnsi="Arial" w:cs="Arial"/>
        </w:rPr>
      </w:pPr>
    </w:p>
    <w:p w:rsidR="006E1928" w:rsidRPr="00BA4DA5" w:rsidRDefault="006E1928" w:rsidP="00C126A9">
      <w:pPr>
        <w:ind w:left="720"/>
        <w:rPr>
          <w:rFonts w:ascii="Arial" w:hAnsi="Arial" w:cs="Arial"/>
        </w:rPr>
      </w:pPr>
      <w:r w:rsidRPr="00BA4DA5">
        <w:rPr>
          <w:rFonts w:ascii="Arial" w:hAnsi="Arial" w:cs="Arial"/>
        </w:rPr>
        <w:t xml:space="preserve">Stämman noterar utifrån </w:t>
      </w:r>
      <w:r w:rsidRPr="000B3BCC">
        <w:rPr>
          <w:rFonts w:ascii="Arial" w:hAnsi="Arial" w:cs="Arial"/>
        </w:rPr>
        <w:t>not 1</w:t>
      </w:r>
      <w:r w:rsidRPr="00BA4DA5">
        <w:rPr>
          <w:rFonts w:ascii="Arial" w:hAnsi="Arial" w:cs="Arial"/>
        </w:rPr>
        <w:t xml:space="preserve"> ”Årsavgifter, hyror mm”, att ingen indexuppräkning genomförts avseende hyror för hyresbostäder eller lokaler i föreningens ägo.</w:t>
      </w:r>
    </w:p>
    <w:p w:rsidR="006E1928" w:rsidRPr="00BA4DA5" w:rsidRDefault="006E1928" w:rsidP="00C126A9">
      <w:pPr>
        <w:ind w:left="720"/>
        <w:rPr>
          <w:rFonts w:ascii="Arial" w:hAnsi="Arial" w:cs="Arial"/>
        </w:rPr>
      </w:pPr>
    </w:p>
    <w:p w:rsidR="006E1928" w:rsidRPr="00BA4DA5" w:rsidRDefault="006E1928" w:rsidP="00C126A9">
      <w:pPr>
        <w:ind w:left="720"/>
        <w:rPr>
          <w:rFonts w:ascii="Arial" w:hAnsi="Arial" w:cs="Arial"/>
        </w:rPr>
      </w:pPr>
      <w:r w:rsidRPr="00BA4DA5">
        <w:rPr>
          <w:rFonts w:ascii="Arial" w:hAnsi="Arial" w:cs="Arial"/>
        </w:rPr>
        <w:t>Stämman noterar utifrån not 7, ”Löner, andra ersättningar och personalkostnader”, att föreningens arbetsgivaravgifter i nuläget är skilda från fastställt styrelsearvode, och tillkommer utöver detta, vilket kan ge en felaktig bild av att den faktiska ersättningsnivån till styrelsen är högre än beslutat.</w:t>
      </w:r>
    </w:p>
    <w:p w:rsidR="006E1928" w:rsidRPr="00BA4DA5" w:rsidRDefault="006E1928" w:rsidP="00C126A9">
      <w:pPr>
        <w:numPr>
          <w:ilvl w:val="0"/>
          <w:numId w:val="1"/>
        </w:numPr>
        <w:rPr>
          <w:rFonts w:ascii="Arial" w:hAnsi="Arial" w:cs="Arial"/>
          <w:u w:val="single"/>
        </w:rPr>
      </w:pPr>
      <w:r w:rsidRPr="00BA4DA5">
        <w:rPr>
          <w:rFonts w:ascii="Arial" w:hAnsi="Arial" w:cs="Arial"/>
          <w:u w:val="single"/>
        </w:rPr>
        <w:t>Föredragning av revisionsberättelsen.</w:t>
      </w:r>
    </w:p>
    <w:p w:rsidR="006E1928" w:rsidRPr="00943D99" w:rsidRDefault="006E1928" w:rsidP="00C126A9">
      <w:pPr>
        <w:ind w:left="720"/>
        <w:rPr>
          <w:rFonts w:ascii="Arial" w:hAnsi="Arial" w:cs="Arial"/>
        </w:rPr>
      </w:pPr>
      <w:r w:rsidRPr="00BA4DA5">
        <w:rPr>
          <w:rFonts w:ascii="Arial" w:hAnsi="Arial" w:cs="Arial"/>
        </w:rPr>
        <w:t>Kristoffer Hellgren föredrog revisionsberättelsen upprättad av föreningen</w:t>
      </w:r>
      <w:r w:rsidRPr="00943D99">
        <w:rPr>
          <w:rFonts w:ascii="Arial" w:hAnsi="Arial" w:cs="Arial"/>
        </w:rPr>
        <w:t>s externa revisor Håkan Daniels på Bäcklund &amp; Partners Revision KB.</w:t>
      </w:r>
    </w:p>
    <w:p w:rsidR="006E1928" w:rsidRPr="00943D99" w:rsidRDefault="006E1928" w:rsidP="00BA4DA5">
      <w:pPr>
        <w:rPr>
          <w:rFonts w:ascii="Arial" w:hAnsi="Arial" w:cs="Arial"/>
        </w:rPr>
      </w:pPr>
    </w:p>
    <w:p w:rsidR="006E1928" w:rsidRPr="00943D99" w:rsidRDefault="006E1928" w:rsidP="00C126A9">
      <w:pPr>
        <w:numPr>
          <w:ilvl w:val="0"/>
          <w:numId w:val="1"/>
        </w:numPr>
        <w:rPr>
          <w:rFonts w:ascii="Arial" w:hAnsi="Arial" w:cs="Arial"/>
          <w:u w:val="single"/>
        </w:rPr>
      </w:pPr>
      <w:r w:rsidRPr="00943D99">
        <w:rPr>
          <w:rFonts w:ascii="Arial" w:hAnsi="Arial" w:cs="Arial"/>
          <w:u w:val="single"/>
        </w:rPr>
        <w:t>Fastställande av resultat- och balansräkningen.</w:t>
      </w:r>
    </w:p>
    <w:p w:rsidR="006E1928" w:rsidRPr="00943D99" w:rsidRDefault="006E1928" w:rsidP="00C126A9">
      <w:pPr>
        <w:ind w:left="720"/>
        <w:rPr>
          <w:rFonts w:ascii="Arial" w:hAnsi="Arial" w:cs="Arial"/>
        </w:rPr>
      </w:pPr>
      <w:r w:rsidRPr="00943D99">
        <w:rPr>
          <w:rFonts w:ascii="Arial" w:hAnsi="Arial" w:cs="Arial"/>
        </w:rPr>
        <w:t>Föreningens resultat- och balansräkning fastställdes utifrån gällande uppgifter i årsberättelsen för räkenskapsåret 100701-110630.</w:t>
      </w:r>
    </w:p>
    <w:p w:rsidR="006E1928" w:rsidRPr="00943D99" w:rsidRDefault="006E1928" w:rsidP="00C126A9">
      <w:pPr>
        <w:ind w:left="720"/>
        <w:rPr>
          <w:rFonts w:ascii="Arial" w:hAnsi="Arial" w:cs="Arial"/>
        </w:rPr>
      </w:pPr>
    </w:p>
    <w:p w:rsidR="006E1928" w:rsidRPr="00943D99" w:rsidRDefault="006E1928" w:rsidP="00C126A9">
      <w:pPr>
        <w:numPr>
          <w:ilvl w:val="0"/>
          <w:numId w:val="1"/>
        </w:numPr>
        <w:rPr>
          <w:rFonts w:ascii="Arial" w:hAnsi="Arial" w:cs="Arial"/>
          <w:u w:val="single"/>
        </w:rPr>
      </w:pPr>
      <w:r w:rsidRPr="00943D99">
        <w:rPr>
          <w:rFonts w:ascii="Arial" w:hAnsi="Arial" w:cs="Arial"/>
          <w:u w:val="single"/>
        </w:rPr>
        <w:t>Fråga om ansvarsfrihet för styrelsens ledamöter.</w:t>
      </w:r>
    </w:p>
    <w:p w:rsidR="006E1928" w:rsidRPr="00943D99" w:rsidRDefault="006E1928" w:rsidP="00C126A9">
      <w:pPr>
        <w:ind w:left="720"/>
        <w:rPr>
          <w:rFonts w:ascii="Arial" w:hAnsi="Arial" w:cs="Arial"/>
        </w:rPr>
      </w:pPr>
      <w:r w:rsidRPr="00943D99">
        <w:rPr>
          <w:rFonts w:ascii="Arial" w:hAnsi="Arial" w:cs="Arial"/>
        </w:rPr>
        <w:t>Stämman beslutade om ansvarsfrihet för sittande styrelse.</w:t>
      </w:r>
    </w:p>
    <w:p w:rsidR="006E1928" w:rsidRPr="00943D99" w:rsidRDefault="006E1928" w:rsidP="00C126A9">
      <w:pPr>
        <w:ind w:left="720"/>
        <w:rPr>
          <w:rFonts w:ascii="Arial" w:hAnsi="Arial" w:cs="Arial"/>
        </w:rPr>
      </w:pPr>
    </w:p>
    <w:p w:rsidR="006E1928" w:rsidRPr="00943D99" w:rsidRDefault="006E1928" w:rsidP="00C126A9">
      <w:pPr>
        <w:numPr>
          <w:ilvl w:val="0"/>
          <w:numId w:val="1"/>
        </w:numPr>
        <w:rPr>
          <w:rFonts w:ascii="Arial" w:hAnsi="Arial" w:cs="Arial"/>
          <w:u w:val="single"/>
        </w:rPr>
      </w:pPr>
      <w:r w:rsidRPr="00943D99">
        <w:rPr>
          <w:rFonts w:ascii="Arial" w:hAnsi="Arial" w:cs="Arial"/>
          <w:u w:val="single"/>
        </w:rPr>
        <w:t>Fråga om användande av uppkommet överskott eller täckande av underskott.</w:t>
      </w:r>
    </w:p>
    <w:p w:rsidR="006E1928" w:rsidRPr="00943D99" w:rsidRDefault="006E1928" w:rsidP="00C126A9">
      <w:pPr>
        <w:ind w:left="720"/>
        <w:rPr>
          <w:rFonts w:ascii="Arial" w:hAnsi="Arial" w:cs="Arial"/>
        </w:rPr>
      </w:pPr>
      <w:r w:rsidRPr="00943D99">
        <w:rPr>
          <w:rFonts w:ascii="Arial" w:hAnsi="Arial" w:cs="Arial"/>
        </w:rPr>
        <w:t>Årets överskott på SEK 70 697:- balanseras i ny räkning för kommande räkenskapsår, detta i enlighet med 9§  i bostadsrättsföreningens stadgar.</w:t>
      </w:r>
    </w:p>
    <w:p w:rsidR="006E1928" w:rsidRPr="00B9067D" w:rsidRDefault="006E1928" w:rsidP="00C126A9">
      <w:pPr>
        <w:ind w:left="720"/>
        <w:rPr>
          <w:rFonts w:ascii="Arial" w:hAnsi="Arial" w:cs="Arial"/>
        </w:rPr>
      </w:pPr>
    </w:p>
    <w:p w:rsidR="006E1928" w:rsidRPr="00B9067D" w:rsidRDefault="006E1928" w:rsidP="00C126A9">
      <w:pPr>
        <w:numPr>
          <w:ilvl w:val="0"/>
          <w:numId w:val="1"/>
        </w:numPr>
        <w:rPr>
          <w:rFonts w:ascii="Arial" w:hAnsi="Arial" w:cs="Arial"/>
          <w:u w:val="single"/>
        </w:rPr>
      </w:pPr>
      <w:r w:rsidRPr="00B9067D">
        <w:rPr>
          <w:rFonts w:ascii="Arial" w:hAnsi="Arial" w:cs="Arial"/>
          <w:u w:val="single"/>
        </w:rPr>
        <w:t>Fråga om arvoden.</w:t>
      </w:r>
    </w:p>
    <w:p w:rsidR="006E1928" w:rsidRDefault="006E1928" w:rsidP="00834784">
      <w:pPr>
        <w:ind w:left="720"/>
        <w:rPr>
          <w:rFonts w:ascii="Arial" w:hAnsi="Arial" w:cs="Arial"/>
        </w:rPr>
      </w:pPr>
      <w:r>
        <w:rPr>
          <w:rFonts w:ascii="Arial" w:hAnsi="Arial" w:cs="Arial"/>
        </w:rPr>
        <w:t>Muntligt förslag framfördes angående att justera ersättningssystemet till styrelsen, till att omfatta en månadsavgift per styrelsemedlem, och utöver detta SEK 100:- per styrelsemöte till varje deltagande styrelsemedlem.</w:t>
      </w:r>
    </w:p>
    <w:p w:rsidR="006E1928" w:rsidRDefault="006E1928" w:rsidP="00834784">
      <w:pPr>
        <w:ind w:left="720"/>
        <w:rPr>
          <w:rFonts w:ascii="Arial" w:hAnsi="Arial" w:cs="Arial"/>
        </w:rPr>
      </w:pPr>
      <w:r w:rsidRPr="00B9067D">
        <w:rPr>
          <w:rFonts w:ascii="Arial" w:hAnsi="Arial" w:cs="Arial"/>
        </w:rPr>
        <w:t>Efter en kortare diskussion besluta</w:t>
      </w:r>
      <w:r>
        <w:rPr>
          <w:rFonts w:ascii="Arial" w:hAnsi="Arial" w:cs="Arial"/>
        </w:rPr>
        <w:t>de</w:t>
      </w:r>
      <w:r w:rsidRPr="00B9067D">
        <w:rPr>
          <w:rFonts w:ascii="Arial" w:hAnsi="Arial" w:cs="Arial"/>
        </w:rPr>
        <w:t xml:space="preserve">s </w:t>
      </w:r>
      <w:r>
        <w:rPr>
          <w:rFonts w:ascii="Arial" w:hAnsi="Arial" w:cs="Arial"/>
        </w:rPr>
        <w:t xml:space="preserve">efter omröstning (13 mot 1) </w:t>
      </w:r>
      <w:r w:rsidRPr="00B9067D">
        <w:rPr>
          <w:rFonts w:ascii="Arial" w:hAnsi="Arial" w:cs="Arial"/>
        </w:rPr>
        <w:t>att styrelsens arvode för kommande år fastställs till ett prisbasbelopp</w:t>
      </w:r>
      <w:r>
        <w:rPr>
          <w:rFonts w:ascii="Arial" w:hAnsi="Arial" w:cs="Arial"/>
        </w:rPr>
        <w:t xml:space="preserve"> som fördelas till styrelsemedlemmarna utifrån mötesnärvaro såsom tidigare.</w:t>
      </w:r>
    </w:p>
    <w:p w:rsidR="006E1928" w:rsidRPr="00B9067D" w:rsidRDefault="006E1928" w:rsidP="00834784">
      <w:pPr>
        <w:ind w:left="720"/>
        <w:rPr>
          <w:rFonts w:ascii="Arial" w:hAnsi="Arial" w:cs="Arial"/>
        </w:rPr>
      </w:pPr>
      <w:r>
        <w:rPr>
          <w:rFonts w:ascii="Arial" w:hAnsi="Arial" w:cs="Arial"/>
        </w:rPr>
        <w:t xml:space="preserve">Ett prisbasbelopp uppgår år </w:t>
      </w:r>
      <w:r w:rsidRPr="00B9067D">
        <w:rPr>
          <w:rFonts w:ascii="Arial" w:hAnsi="Arial" w:cs="Arial"/>
        </w:rPr>
        <w:t>2012 till SEK 44 000:- (Källa: Statistiska Centralbyrån, november 2011).</w:t>
      </w:r>
    </w:p>
    <w:p w:rsidR="006E1928" w:rsidRPr="00B9067D" w:rsidRDefault="006E1928" w:rsidP="00834784">
      <w:pPr>
        <w:ind w:left="720"/>
        <w:rPr>
          <w:rFonts w:ascii="Arial" w:hAnsi="Arial" w:cs="Arial"/>
        </w:rPr>
      </w:pPr>
    </w:p>
    <w:p w:rsidR="006E1928" w:rsidRPr="00B9067D" w:rsidRDefault="006E1928" w:rsidP="00834784">
      <w:pPr>
        <w:ind w:left="720"/>
        <w:rPr>
          <w:rFonts w:ascii="Arial" w:hAnsi="Arial" w:cs="Arial"/>
        </w:rPr>
      </w:pPr>
      <w:r w:rsidRPr="00B9067D">
        <w:rPr>
          <w:rFonts w:ascii="Arial" w:hAnsi="Arial" w:cs="Arial"/>
        </w:rPr>
        <w:t>Arvode till föreningens externa revisor utgår enligt räkning.</w:t>
      </w:r>
    </w:p>
    <w:p w:rsidR="006E1928" w:rsidRPr="00682714" w:rsidRDefault="006E1928" w:rsidP="00834784">
      <w:pPr>
        <w:rPr>
          <w:rFonts w:ascii="Arial" w:hAnsi="Arial" w:cs="Arial"/>
        </w:rPr>
      </w:pPr>
    </w:p>
    <w:p w:rsidR="006E1928" w:rsidRPr="00682714" w:rsidRDefault="006E1928" w:rsidP="00C126A9">
      <w:pPr>
        <w:numPr>
          <w:ilvl w:val="0"/>
          <w:numId w:val="1"/>
        </w:numPr>
        <w:rPr>
          <w:rFonts w:ascii="Arial" w:hAnsi="Arial" w:cs="Arial"/>
          <w:u w:val="single"/>
        </w:rPr>
      </w:pPr>
      <w:r w:rsidRPr="00682714">
        <w:rPr>
          <w:rFonts w:ascii="Arial" w:hAnsi="Arial" w:cs="Arial"/>
          <w:u w:val="single"/>
        </w:rPr>
        <w:t>Beslut om antal styrelseledamöter och suppleanter.</w:t>
      </w:r>
    </w:p>
    <w:p w:rsidR="006E1928" w:rsidRPr="00682714" w:rsidRDefault="006E1928" w:rsidP="00C126A9">
      <w:pPr>
        <w:ind w:left="720"/>
        <w:rPr>
          <w:rFonts w:ascii="Arial" w:hAnsi="Arial" w:cs="Arial"/>
        </w:rPr>
      </w:pPr>
      <w:r w:rsidRPr="00682714">
        <w:rPr>
          <w:rFonts w:ascii="Arial" w:hAnsi="Arial" w:cs="Arial"/>
        </w:rPr>
        <w:t>Stämman beslutar att välja fyra ordinarie ledamöter och tre suppleanter till den nya styrelsen.</w:t>
      </w:r>
    </w:p>
    <w:p w:rsidR="006E1928" w:rsidRPr="00682714" w:rsidRDefault="006E1928" w:rsidP="00C126A9">
      <w:pPr>
        <w:ind w:left="720"/>
        <w:rPr>
          <w:rFonts w:ascii="Arial" w:hAnsi="Arial" w:cs="Arial"/>
        </w:rPr>
      </w:pPr>
    </w:p>
    <w:p w:rsidR="006E1928" w:rsidRPr="00682714" w:rsidRDefault="006E1928" w:rsidP="00C126A9">
      <w:pPr>
        <w:numPr>
          <w:ilvl w:val="0"/>
          <w:numId w:val="1"/>
        </w:numPr>
        <w:rPr>
          <w:rFonts w:ascii="Arial" w:hAnsi="Arial" w:cs="Arial"/>
          <w:u w:val="single"/>
        </w:rPr>
      </w:pPr>
      <w:r w:rsidRPr="00682714">
        <w:rPr>
          <w:rFonts w:ascii="Arial" w:hAnsi="Arial" w:cs="Arial"/>
          <w:u w:val="single"/>
        </w:rPr>
        <w:t>Val av styrelseledamöter och suppleanter.</w:t>
      </w:r>
    </w:p>
    <w:p w:rsidR="006E1928" w:rsidRDefault="006E1928" w:rsidP="00C126A9">
      <w:pPr>
        <w:ind w:left="720"/>
        <w:rPr>
          <w:rFonts w:ascii="Arial" w:hAnsi="Arial" w:cs="Arial"/>
        </w:rPr>
      </w:pPr>
      <w:r>
        <w:rPr>
          <w:rFonts w:ascii="Arial" w:hAnsi="Arial" w:cs="Arial"/>
        </w:rPr>
        <w:t xml:space="preserve">Sedan föregående ordinarie föreningsstämma </w:t>
      </w:r>
      <w:r w:rsidRPr="00682714">
        <w:rPr>
          <w:rFonts w:ascii="Arial" w:hAnsi="Arial" w:cs="Arial"/>
        </w:rPr>
        <w:t xml:space="preserve">har Zara Öberg avgått </w:t>
      </w:r>
      <w:r>
        <w:rPr>
          <w:rFonts w:ascii="Arial" w:hAnsi="Arial" w:cs="Arial"/>
        </w:rPr>
        <w:t xml:space="preserve">som styrelsemedlem </w:t>
      </w:r>
      <w:r w:rsidRPr="00682714">
        <w:rPr>
          <w:rFonts w:ascii="Arial" w:hAnsi="Arial" w:cs="Arial"/>
        </w:rPr>
        <w:t>till</w:t>
      </w:r>
      <w:r>
        <w:rPr>
          <w:rFonts w:ascii="Arial" w:hAnsi="Arial" w:cs="Arial"/>
        </w:rPr>
        <w:t xml:space="preserve"> </w:t>
      </w:r>
      <w:r w:rsidRPr="00682714">
        <w:rPr>
          <w:rFonts w:ascii="Arial" w:hAnsi="Arial" w:cs="Arial"/>
        </w:rPr>
        <w:t>följd av flytt från föreningen. I tur att avgå efter två styrelseperioder är Carina Ervallius, Marcus Götling och Kristoffer Hellgren, dessa ställer ej upp för nyval till</w:t>
      </w:r>
      <w:r>
        <w:rPr>
          <w:rFonts w:ascii="Arial" w:hAnsi="Arial" w:cs="Arial"/>
        </w:rPr>
        <w:t xml:space="preserve"> styrelsen.</w:t>
      </w:r>
    </w:p>
    <w:p w:rsidR="006E1928" w:rsidRPr="00682714" w:rsidRDefault="006E1928" w:rsidP="00C126A9">
      <w:pPr>
        <w:ind w:left="720"/>
        <w:rPr>
          <w:rFonts w:ascii="Arial" w:hAnsi="Arial" w:cs="Arial"/>
        </w:rPr>
      </w:pPr>
      <w:r w:rsidRPr="00682714">
        <w:rPr>
          <w:rFonts w:ascii="Arial" w:hAnsi="Arial" w:cs="Arial"/>
        </w:rPr>
        <w:t xml:space="preserve">Utifrån valberedningens </w:t>
      </w:r>
      <w:r>
        <w:rPr>
          <w:rFonts w:ascii="Arial" w:hAnsi="Arial" w:cs="Arial"/>
        </w:rPr>
        <w:t xml:space="preserve">bifogade </w:t>
      </w:r>
      <w:r w:rsidRPr="00682714">
        <w:rPr>
          <w:rFonts w:ascii="Arial" w:hAnsi="Arial" w:cs="Arial"/>
        </w:rPr>
        <w:t xml:space="preserve">förslag valde stämman nedanstående </w:t>
      </w:r>
      <w:r>
        <w:rPr>
          <w:rFonts w:ascii="Arial" w:hAnsi="Arial" w:cs="Arial"/>
        </w:rPr>
        <w:t xml:space="preserve">föreningsmedlemmar </w:t>
      </w:r>
      <w:r w:rsidRPr="00682714">
        <w:rPr>
          <w:rFonts w:ascii="Arial" w:hAnsi="Arial" w:cs="Arial"/>
        </w:rPr>
        <w:t>till styrelseledamöter</w:t>
      </w:r>
      <w:r>
        <w:rPr>
          <w:rFonts w:ascii="Arial" w:hAnsi="Arial" w:cs="Arial"/>
        </w:rPr>
        <w:t xml:space="preserve"> för kommande år</w:t>
      </w:r>
      <w:r w:rsidRPr="00682714">
        <w:rPr>
          <w:rFonts w:ascii="Arial" w:hAnsi="Arial" w:cs="Arial"/>
        </w:rPr>
        <w:t>:</w:t>
      </w:r>
    </w:p>
    <w:p w:rsidR="006E1928" w:rsidRPr="00973AB4" w:rsidRDefault="006E1928" w:rsidP="00C126A9">
      <w:pPr>
        <w:ind w:left="720"/>
        <w:rPr>
          <w:rFonts w:ascii="Arial" w:hAnsi="Arial" w:cs="Arial"/>
        </w:rPr>
      </w:pPr>
    </w:p>
    <w:p w:rsidR="006E1928" w:rsidRPr="00973AB4" w:rsidRDefault="006E1928" w:rsidP="00973AB4">
      <w:pPr>
        <w:ind w:left="720"/>
        <w:rPr>
          <w:rFonts w:ascii="Arial" w:hAnsi="Arial" w:cs="Arial"/>
        </w:rPr>
      </w:pPr>
      <w:r w:rsidRPr="00973AB4">
        <w:rPr>
          <w:rFonts w:ascii="Arial" w:hAnsi="Arial" w:cs="Arial"/>
        </w:rPr>
        <w:t>Jeanette Axlander</w:t>
      </w:r>
      <w:r w:rsidRPr="00973AB4">
        <w:rPr>
          <w:rFonts w:ascii="Arial" w:hAnsi="Arial" w:cs="Arial"/>
        </w:rPr>
        <w:tab/>
        <w:t>Ord. ledamot</w:t>
      </w:r>
      <w:r w:rsidRPr="00973AB4">
        <w:rPr>
          <w:rFonts w:ascii="Arial" w:hAnsi="Arial" w:cs="Arial"/>
        </w:rPr>
        <w:tab/>
        <w:t>Nyval</w:t>
      </w:r>
    </w:p>
    <w:p w:rsidR="006E1928" w:rsidRPr="00973AB4" w:rsidRDefault="006E1928" w:rsidP="00C126A9">
      <w:pPr>
        <w:ind w:left="720"/>
        <w:rPr>
          <w:rFonts w:ascii="Arial" w:hAnsi="Arial" w:cs="Arial"/>
        </w:rPr>
      </w:pPr>
      <w:r w:rsidRPr="00973AB4">
        <w:rPr>
          <w:rFonts w:ascii="Arial" w:hAnsi="Arial" w:cs="Arial"/>
        </w:rPr>
        <w:t>Gabriel Brandström</w:t>
      </w:r>
      <w:r w:rsidRPr="00973AB4">
        <w:rPr>
          <w:rFonts w:ascii="Arial" w:hAnsi="Arial" w:cs="Arial"/>
        </w:rPr>
        <w:tab/>
        <w:t>Ord. ledamot</w:t>
      </w:r>
      <w:r w:rsidRPr="00973AB4">
        <w:rPr>
          <w:rFonts w:ascii="Arial" w:hAnsi="Arial" w:cs="Arial"/>
        </w:rPr>
        <w:tab/>
        <w:t>Nyval</w:t>
      </w:r>
    </w:p>
    <w:p w:rsidR="006E1928" w:rsidRPr="00973AB4" w:rsidRDefault="006E1928" w:rsidP="00973AB4">
      <w:pPr>
        <w:ind w:left="720"/>
        <w:rPr>
          <w:rFonts w:ascii="Arial" w:hAnsi="Arial" w:cs="Arial"/>
        </w:rPr>
      </w:pPr>
      <w:r w:rsidRPr="00973AB4">
        <w:rPr>
          <w:rFonts w:ascii="Arial" w:hAnsi="Arial" w:cs="Arial"/>
        </w:rPr>
        <w:t>Linn Jansson</w:t>
      </w:r>
      <w:r w:rsidRPr="00973AB4">
        <w:rPr>
          <w:rFonts w:ascii="Arial" w:hAnsi="Arial" w:cs="Arial"/>
        </w:rPr>
        <w:tab/>
      </w:r>
      <w:r w:rsidRPr="00973AB4">
        <w:rPr>
          <w:rFonts w:ascii="Arial" w:hAnsi="Arial" w:cs="Arial"/>
        </w:rPr>
        <w:tab/>
        <w:t>Ord. ledamot</w:t>
      </w:r>
      <w:r w:rsidRPr="00973AB4">
        <w:rPr>
          <w:rFonts w:ascii="Arial" w:hAnsi="Arial" w:cs="Arial"/>
        </w:rPr>
        <w:tab/>
        <w:t>Nyval</w:t>
      </w:r>
    </w:p>
    <w:p w:rsidR="006E1928" w:rsidRPr="00973AB4" w:rsidRDefault="006E1928" w:rsidP="00973AB4">
      <w:pPr>
        <w:ind w:left="720"/>
        <w:rPr>
          <w:rFonts w:ascii="Arial" w:hAnsi="Arial" w:cs="Arial"/>
        </w:rPr>
      </w:pPr>
      <w:r w:rsidRPr="00973AB4">
        <w:rPr>
          <w:rFonts w:ascii="Arial" w:hAnsi="Arial" w:cs="Arial"/>
        </w:rPr>
        <w:t>Johan Törlén</w:t>
      </w:r>
      <w:r w:rsidRPr="00973AB4">
        <w:rPr>
          <w:rFonts w:ascii="Arial" w:hAnsi="Arial" w:cs="Arial"/>
        </w:rPr>
        <w:tab/>
      </w:r>
      <w:r w:rsidRPr="00973AB4">
        <w:rPr>
          <w:rFonts w:ascii="Arial" w:hAnsi="Arial" w:cs="Arial"/>
        </w:rPr>
        <w:tab/>
        <w:t>Ord. ledamot</w:t>
      </w:r>
      <w:r w:rsidRPr="00973AB4">
        <w:rPr>
          <w:rFonts w:ascii="Arial" w:hAnsi="Arial" w:cs="Arial"/>
        </w:rPr>
        <w:tab/>
        <w:t>Omval</w:t>
      </w:r>
    </w:p>
    <w:p w:rsidR="006E1928" w:rsidRPr="00973AB4" w:rsidRDefault="006E1928" w:rsidP="00973AB4">
      <w:pPr>
        <w:ind w:left="720"/>
        <w:rPr>
          <w:rFonts w:ascii="Arial" w:hAnsi="Arial" w:cs="Arial"/>
        </w:rPr>
      </w:pPr>
      <w:r w:rsidRPr="00973AB4">
        <w:rPr>
          <w:rFonts w:ascii="Arial" w:hAnsi="Arial" w:cs="Arial"/>
        </w:rPr>
        <w:t>Mari Engdahl Friberg</w:t>
      </w:r>
      <w:r w:rsidRPr="00973AB4">
        <w:rPr>
          <w:rFonts w:ascii="Arial" w:hAnsi="Arial" w:cs="Arial"/>
        </w:rPr>
        <w:tab/>
        <w:t>Suppleant</w:t>
      </w:r>
      <w:r w:rsidRPr="00973AB4">
        <w:rPr>
          <w:rFonts w:ascii="Arial" w:hAnsi="Arial" w:cs="Arial"/>
        </w:rPr>
        <w:tab/>
      </w:r>
      <w:r w:rsidRPr="00973AB4">
        <w:rPr>
          <w:rFonts w:ascii="Arial" w:hAnsi="Arial" w:cs="Arial"/>
        </w:rPr>
        <w:tab/>
        <w:t>Nyval</w:t>
      </w:r>
    </w:p>
    <w:p w:rsidR="006E1928" w:rsidRPr="00973AB4" w:rsidRDefault="006E1928" w:rsidP="00973AB4">
      <w:pPr>
        <w:ind w:left="720"/>
        <w:rPr>
          <w:rFonts w:ascii="Arial" w:hAnsi="Arial" w:cs="Arial"/>
        </w:rPr>
      </w:pPr>
      <w:r w:rsidRPr="00973AB4">
        <w:rPr>
          <w:rFonts w:ascii="Arial" w:hAnsi="Arial" w:cs="Arial"/>
        </w:rPr>
        <w:t>Hjalmar Gullberg</w:t>
      </w:r>
      <w:r w:rsidRPr="00973AB4">
        <w:rPr>
          <w:rFonts w:ascii="Arial" w:hAnsi="Arial" w:cs="Arial"/>
        </w:rPr>
        <w:tab/>
      </w:r>
      <w:r w:rsidRPr="00973AB4">
        <w:rPr>
          <w:rFonts w:ascii="Arial" w:hAnsi="Arial" w:cs="Arial"/>
        </w:rPr>
        <w:tab/>
        <w:t>Suppleant</w:t>
      </w:r>
      <w:r w:rsidRPr="00973AB4">
        <w:rPr>
          <w:rFonts w:ascii="Arial" w:hAnsi="Arial" w:cs="Arial"/>
        </w:rPr>
        <w:tab/>
      </w:r>
      <w:r w:rsidRPr="00973AB4">
        <w:rPr>
          <w:rFonts w:ascii="Arial" w:hAnsi="Arial" w:cs="Arial"/>
        </w:rPr>
        <w:tab/>
        <w:t>Nyval</w:t>
      </w:r>
    </w:p>
    <w:p w:rsidR="006E1928" w:rsidRPr="00973AB4" w:rsidRDefault="006E1928" w:rsidP="00973AB4">
      <w:pPr>
        <w:ind w:left="720"/>
        <w:rPr>
          <w:rFonts w:ascii="Arial" w:hAnsi="Arial" w:cs="Arial"/>
        </w:rPr>
      </w:pPr>
      <w:r w:rsidRPr="00973AB4">
        <w:rPr>
          <w:rFonts w:ascii="Arial" w:hAnsi="Arial" w:cs="Arial"/>
        </w:rPr>
        <w:t>Julien Rémond</w:t>
      </w:r>
      <w:r w:rsidRPr="00973AB4">
        <w:rPr>
          <w:rFonts w:ascii="Arial" w:hAnsi="Arial" w:cs="Arial"/>
        </w:rPr>
        <w:tab/>
      </w:r>
      <w:r w:rsidRPr="00973AB4">
        <w:rPr>
          <w:rFonts w:ascii="Arial" w:hAnsi="Arial" w:cs="Arial"/>
        </w:rPr>
        <w:tab/>
        <w:t>Suppleant</w:t>
      </w:r>
      <w:r w:rsidRPr="00973AB4">
        <w:rPr>
          <w:rFonts w:ascii="Arial" w:hAnsi="Arial" w:cs="Arial"/>
        </w:rPr>
        <w:tab/>
      </w:r>
      <w:r w:rsidRPr="00973AB4">
        <w:rPr>
          <w:rFonts w:ascii="Arial" w:hAnsi="Arial" w:cs="Arial"/>
        </w:rPr>
        <w:tab/>
        <w:t>Nyval</w:t>
      </w:r>
    </w:p>
    <w:p w:rsidR="006E1928" w:rsidRDefault="006E1928" w:rsidP="00C126A9">
      <w:pPr>
        <w:ind w:left="720"/>
        <w:rPr>
          <w:rFonts w:ascii="Arial" w:hAnsi="Arial" w:cs="Arial"/>
        </w:rPr>
      </w:pPr>
    </w:p>
    <w:p w:rsidR="006E1928" w:rsidRDefault="006E1928" w:rsidP="00C126A9">
      <w:pPr>
        <w:ind w:left="720"/>
        <w:rPr>
          <w:rFonts w:ascii="Arial" w:hAnsi="Arial" w:cs="Arial"/>
        </w:rPr>
      </w:pPr>
      <w:r>
        <w:rPr>
          <w:rFonts w:ascii="Arial" w:hAnsi="Arial" w:cs="Arial"/>
        </w:rPr>
        <w:t>Ansvarsposter i styrelsen kommer att fördelas vid nästkommande styrelsemöte som planeras till den 1 december 2011 klockan 19:00.</w:t>
      </w:r>
    </w:p>
    <w:p w:rsidR="006E1928" w:rsidRPr="00F14D6C" w:rsidRDefault="006E1928" w:rsidP="00C126A9">
      <w:pPr>
        <w:ind w:left="720"/>
        <w:rPr>
          <w:rFonts w:ascii="Arial" w:hAnsi="Arial" w:cs="Arial"/>
        </w:rPr>
      </w:pPr>
    </w:p>
    <w:p w:rsidR="006E1928" w:rsidRPr="00F14D6C" w:rsidRDefault="006E1928" w:rsidP="00C126A9">
      <w:pPr>
        <w:numPr>
          <w:ilvl w:val="0"/>
          <w:numId w:val="1"/>
        </w:numPr>
        <w:rPr>
          <w:rFonts w:ascii="Arial" w:hAnsi="Arial" w:cs="Arial"/>
          <w:u w:val="single"/>
        </w:rPr>
      </w:pPr>
      <w:r w:rsidRPr="00F14D6C">
        <w:rPr>
          <w:rFonts w:ascii="Arial" w:hAnsi="Arial" w:cs="Arial"/>
          <w:u w:val="single"/>
        </w:rPr>
        <w:t>Val av revisor och suppleant.</w:t>
      </w:r>
    </w:p>
    <w:p w:rsidR="006E1928" w:rsidRDefault="006E1928" w:rsidP="00C126A9">
      <w:pPr>
        <w:ind w:left="720"/>
        <w:rPr>
          <w:rFonts w:ascii="Arial" w:hAnsi="Arial" w:cs="Arial"/>
        </w:rPr>
      </w:pPr>
      <w:r w:rsidRPr="00F14D6C">
        <w:rPr>
          <w:rFonts w:ascii="Arial" w:hAnsi="Arial" w:cs="Arial"/>
        </w:rPr>
        <w:t>Utifrån valberedningens bifogade förslag valde stämman revisor Håkan Daniels (Bäcklund &amp; Partners Revision KB) som extern revisor för föreningen.</w:t>
      </w:r>
    </w:p>
    <w:p w:rsidR="006E1928" w:rsidRPr="00F14D6C" w:rsidRDefault="006E1928" w:rsidP="00C126A9">
      <w:pPr>
        <w:ind w:left="720"/>
        <w:rPr>
          <w:rFonts w:ascii="Arial" w:hAnsi="Arial" w:cs="Arial"/>
        </w:rPr>
      </w:pPr>
    </w:p>
    <w:p w:rsidR="006E1928" w:rsidRPr="00F14D6C" w:rsidRDefault="006E1928" w:rsidP="00C126A9">
      <w:pPr>
        <w:numPr>
          <w:ilvl w:val="0"/>
          <w:numId w:val="1"/>
        </w:numPr>
        <w:rPr>
          <w:rFonts w:ascii="Arial" w:hAnsi="Arial" w:cs="Arial"/>
          <w:u w:val="single"/>
        </w:rPr>
      </w:pPr>
      <w:r w:rsidRPr="00F14D6C">
        <w:rPr>
          <w:rFonts w:ascii="Arial" w:hAnsi="Arial" w:cs="Arial"/>
          <w:u w:val="single"/>
        </w:rPr>
        <w:t>Val av miljögrupp.</w:t>
      </w:r>
    </w:p>
    <w:p w:rsidR="006E1928" w:rsidRDefault="006E1928" w:rsidP="00F14D6C">
      <w:pPr>
        <w:ind w:left="720"/>
        <w:rPr>
          <w:rFonts w:ascii="Arial" w:hAnsi="Arial" w:cs="Arial"/>
        </w:rPr>
      </w:pPr>
      <w:r w:rsidRPr="00682714">
        <w:rPr>
          <w:rFonts w:ascii="Arial" w:hAnsi="Arial" w:cs="Arial"/>
        </w:rPr>
        <w:t xml:space="preserve">Utifrån valberedningens </w:t>
      </w:r>
      <w:r>
        <w:rPr>
          <w:rFonts w:ascii="Arial" w:hAnsi="Arial" w:cs="Arial"/>
        </w:rPr>
        <w:t xml:space="preserve">bifogade </w:t>
      </w:r>
      <w:r w:rsidRPr="00682714">
        <w:rPr>
          <w:rFonts w:ascii="Arial" w:hAnsi="Arial" w:cs="Arial"/>
        </w:rPr>
        <w:t xml:space="preserve">förslag valde stämman nedanstående </w:t>
      </w:r>
      <w:r>
        <w:rPr>
          <w:rFonts w:ascii="Arial" w:hAnsi="Arial" w:cs="Arial"/>
        </w:rPr>
        <w:t xml:space="preserve">föreningsmedlemmar </w:t>
      </w:r>
      <w:r w:rsidRPr="00682714">
        <w:rPr>
          <w:rFonts w:ascii="Arial" w:hAnsi="Arial" w:cs="Arial"/>
        </w:rPr>
        <w:t xml:space="preserve">till </w:t>
      </w:r>
      <w:r>
        <w:rPr>
          <w:rFonts w:ascii="Arial" w:hAnsi="Arial" w:cs="Arial"/>
        </w:rPr>
        <w:t>miljögrupp för kommande år</w:t>
      </w:r>
      <w:r w:rsidRPr="00682714">
        <w:rPr>
          <w:rFonts w:ascii="Arial" w:hAnsi="Arial" w:cs="Arial"/>
        </w:rPr>
        <w:t>:</w:t>
      </w:r>
    </w:p>
    <w:p w:rsidR="006E1928" w:rsidRDefault="006E1928" w:rsidP="00F14D6C">
      <w:pPr>
        <w:ind w:left="720"/>
        <w:rPr>
          <w:rFonts w:ascii="Arial" w:hAnsi="Arial" w:cs="Arial"/>
        </w:rPr>
      </w:pPr>
    </w:p>
    <w:p w:rsidR="006E1928" w:rsidRDefault="006E1928" w:rsidP="00F14D6C">
      <w:pPr>
        <w:ind w:left="720"/>
        <w:rPr>
          <w:rFonts w:ascii="Arial" w:hAnsi="Arial" w:cs="Arial"/>
        </w:rPr>
      </w:pPr>
      <w:r>
        <w:rPr>
          <w:rFonts w:ascii="Arial" w:hAnsi="Arial" w:cs="Arial"/>
        </w:rPr>
        <w:t>Britt Weslien</w:t>
      </w:r>
      <w:r>
        <w:rPr>
          <w:rFonts w:ascii="Arial" w:hAnsi="Arial" w:cs="Arial"/>
        </w:rPr>
        <w:tab/>
      </w:r>
      <w:r>
        <w:rPr>
          <w:rFonts w:ascii="Arial" w:hAnsi="Arial" w:cs="Arial"/>
        </w:rPr>
        <w:tab/>
      </w:r>
      <w:r>
        <w:rPr>
          <w:rFonts w:ascii="Arial" w:hAnsi="Arial" w:cs="Arial"/>
        </w:rPr>
        <w:tab/>
      </w:r>
      <w:r>
        <w:rPr>
          <w:rFonts w:ascii="Arial" w:hAnsi="Arial" w:cs="Arial"/>
        </w:rPr>
        <w:tab/>
        <w:t>Omval</w:t>
      </w:r>
    </w:p>
    <w:p w:rsidR="006E1928" w:rsidRDefault="006E1928" w:rsidP="00F14D6C">
      <w:pPr>
        <w:ind w:left="720"/>
        <w:rPr>
          <w:rFonts w:ascii="Arial" w:hAnsi="Arial" w:cs="Arial"/>
        </w:rPr>
      </w:pPr>
      <w:r>
        <w:rPr>
          <w:rFonts w:ascii="Arial" w:hAnsi="Arial" w:cs="Arial"/>
        </w:rPr>
        <w:t>Louise Söderberg</w:t>
      </w:r>
      <w:r>
        <w:rPr>
          <w:rFonts w:ascii="Arial" w:hAnsi="Arial" w:cs="Arial"/>
        </w:rPr>
        <w:tab/>
      </w:r>
      <w:r>
        <w:rPr>
          <w:rFonts w:ascii="Arial" w:hAnsi="Arial" w:cs="Arial"/>
        </w:rPr>
        <w:tab/>
      </w:r>
      <w:r>
        <w:rPr>
          <w:rFonts w:ascii="Arial" w:hAnsi="Arial" w:cs="Arial"/>
        </w:rPr>
        <w:tab/>
        <w:t>Omval</w:t>
      </w:r>
    </w:p>
    <w:p w:rsidR="006E1928" w:rsidRDefault="006E1928" w:rsidP="00F14D6C">
      <w:pPr>
        <w:ind w:left="720"/>
        <w:rPr>
          <w:rFonts w:ascii="Arial" w:hAnsi="Arial" w:cs="Arial"/>
        </w:rPr>
      </w:pPr>
      <w:r>
        <w:rPr>
          <w:rFonts w:ascii="Arial" w:hAnsi="Arial" w:cs="Arial"/>
        </w:rPr>
        <w:t>Maria Verho</w:t>
      </w:r>
      <w:r>
        <w:rPr>
          <w:rFonts w:ascii="Arial" w:hAnsi="Arial" w:cs="Arial"/>
        </w:rPr>
        <w:tab/>
      </w:r>
      <w:r>
        <w:rPr>
          <w:rFonts w:ascii="Arial" w:hAnsi="Arial" w:cs="Arial"/>
        </w:rPr>
        <w:tab/>
      </w:r>
      <w:r>
        <w:rPr>
          <w:rFonts w:ascii="Arial" w:hAnsi="Arial" w:cs="Arial"/>
        </w:rPr>
        <w:tab/>
      </w:r>
      <w:r>
        <w:rPr>
          <w:rFonts w:ascii="Arial" w:hAnsi="Arial" w:cs="Arial"/>
        </w:rPr>
        <w:tab/>
        <w:t>Omval</w:t>
      </w:r>
    </w:p>
    <w:p w:rsidR="006E1928" w:rsidRDefault="006E1928" w:rsidP="00F14D6C">
      <w:pPr>
        <w:ind w:left="720"/>
        <w:rPr>
          <w:rFonts w:ascii="Arial" w:hAnsi="Arial" w:cs="Arial"/>
        </w:rPr>
      </w:pPr>
      <w:r>
        <w:rPr>
          <w:rFonts w:ascii="Arial" w:hAnsi="Arial" w:cs="Arial"/>
        </w:rPr>
        <w:t>Siv Jansson</w:t>
      </w:r>
      <w:r>
        <w:rPr>
          <w:rFonts w:ascii="Arial" w:hAnsi="Arial" w:cs="Arial"/>
        </w:rPr>
        <w:tab/>
      </w:r>
      <w:r>
        <w:rPr>
          <w:rFonts w:ascii="Arial" w:hAnsi="Arial" w:cs="Arial"/>
        </w:rPr>
        <w:tab/>
      </w:r>
      <w:r>
        <w:rPr>
          <w:rFonts w:ascii="Arial" w:hAnsi="Arial" w:cs="Arial"/>
        </w:rPr>
        <w:tab/>
      </w:r>
      <w:r>
        <w:rPr>
          <w:rFonts w:ascii="Arial" w:hAnsi="Arial" w:cs="Arial"/>
        </w:rPr>
        <w:tab/>
        <w:t>Omval</w:t>
      </w:r>
    </w:p>
    <w:p w:rsidR="006E1928" w:rsidRDefault="006E1928" w:rsidP="00F14D6C">
      <w:pPr>
        <w:ind w:left="720"/>
        <w:rPr>
          <w:rFonts w:ascii="Arial" w:hAnsi="Arial" w:cs="Arial"/>
        </w:rPr>
      </w:pPr>
    </w:p>
    <w:p w:rsidR="006E1928" w:rsidRPr="00D1107C" w:rsidRDefault="006E1928" w:rsidP="00C126A9">
      <w:pPr>
        <w:numPr>
          <w:ilvl w:val="0"/>
          <w:numId w:val="1"/>
        </w:numPr>
        <w:rPr>
          <w:rFonts w:ascii="Arial" w:hAnsi="Arial" w:cs="Arial"/>
          <w:u w:val="single"/>
        </w:rPr>
      </w:pPr>
      <w:r w:rsidRPr="00D1107C">
        <w:rPr>
          <w:rFonts w:ascii="Arial" w:hAnsi="Arial" w:cs="Arial"/>
          <w:u w:val="single"/>
        </w:rPr>
        <w:t>Val av valberedning.</w:t>
      </w:r>
    </w:p>
    <w:p w:rsidR="006E1928" w:rsidRPr="00D1107C" w:rsidRDefault="006E1928" w:rsidP="00C126A9">
      <w:pPr>
        <w:ind w:left="720"/>
        <w:rPr>
          <w:rFonts w:ascii="Arial" w:hAnsi="Arial" w:cs="Arial"/>
        </w:rPr>
      </w:pPr>
      <w:r w:rsidRPr="00D1107C">
        <w:rPr>
          <w:rFonts w:ascii="Arial" w:hAnsi="Arial" w:cs="Arial"/>
        </w:rPr>
        <w:t>Stämman beslutade att Sofia Törnqvist fortsatt ska utgöra föreningens valberedning.</w:t>
      </w:r>
    </w:p>
    <w:p w:rsidR="006E1928" w:rsidRPr="00C126A9" w:rsidRDefault="006E1928" w:rsidP="00C126A9">
      <w:pPr>
        <w:ind w:left="720"/>
        <w:rPr>
          <w:rFonts w:ascii="Arial" w:hAnsi="Arial" w:cs="Arial"/>
          <w:highlight w:val="yellow"/>
        </w:rPr>
      </w:pPr>
    </w:p>
    <w:p w:rsidR="006E1928" w:rsidRPr="00EF40DD" w:rsidRDefault="006E1928" w:rsidP="00C126A9">
      <w:pPr>
        <w:numPr>
          <w:ilvl w:val="0"/>
          <w:numId w:val="1"/>
        </w:numPr>
        <w:rPr>
          <w:rFonts w:ascii="Arial" w:hAnsi="Arial" w:cs="Arial"/>
          <w:u w:val="single"/>
        </w:rPr>
      </w:pPr>
      <w:r w:rsidRPr="00EF40DD">
        <w:rPr>
          <w:rFonts w:ascii="Arial" w:hAnsi="Arial" w:cs="Arial"/>
          <w:u w:val="single"/>
        </w:rPr>
        <w:t>Motioner/Propositioner</w:t>
      </w:r>
    </w:p>
    <w:p w:rsidR="006E1928" w:rsidRPr="00EF40DD" w:rsidRDefault="006E1928" w:rsidP="00C126A9">
      <w:pPr>
        <w:numPr>
          <w:ilvl w:val="0"/>
          <w:numId w:val="2"/>
        </w:numPr>
        <w:rPr>
          <w:rFonts w:ascii="Arial" w:hAnsi="Arial" w:cs="Arial"/>
          <w:i/>
          <w:iCs/>
        </w:rPr>
      </w:pPr>
      <w:r w:rsidRPr="00EF40DD">
        <w:rPr>
          <w:rFonts w:ascii="Arial" w:hAnsi="Arial" w:cs="Arial"/>
          <w:i/>
          <w:iCs/>
        </w:rPr>
        <w:t>Från styrelsen – Amorteringsförslag</w:t>
      </w:r>
    </w:p>
    <w:p w:rsidR="006E1928" w:rsidRPr="00EF40DD" w:rsidRDefault="006E1928" w:rsidP="00C126A9">
      <w:pPr>
        <w:ind w:left="720"/>
        <w:rPr>
          <w:rFonts w:ascii="Arial" w:hAnsi="Arial" w:cs="Arial"/>
        </w:rPr>
      </w:pPr>
      <w:r w:rsidRPr="00EF40DD">
        <w:rPr>
          <w:rFonts w:ascii="Arial" w:hAnsi="Arial" w:cs="Arial"/>
        </w:rPr>
        <w:t>Efter diskussion av bifogad proposition avseende amorteringar på föreningens lån, beslutade stämman enhälligt att amortera SEK 408 000:- på det av föreningens lån som vid amorteringstillfället löper med den högsta räntan.</w:t>
      </w:r>
      <w:r>
        <w:rPr>
          <w:rFonts w:ascii="Arial" w:hAnsi="Arial" w:cs="Arial"/>
        </w:rPr>
        <w:t xml:space="preserve"> Styrelsen gavs i uppdrag att snarast verkställa beslutet via föreningens lånegivare (Swedbank).</w:t>
      </w:r>
    </w:p>
    <w:p w:rsidR="006E1928" w:rsidRPr="00EF40DD" w:rsidRDefault="006E1928" w:rsidP="00C126A9">
      <w:pPr>
        <w:ind w:left="720"/>
        <w:rPr>
          <w:rFonts w:ascii="Arial" w:hAnsi="Arial" w:cs="Arial"/>
        </w:rPr>
      </w:pPr>
      <w:r w:rsidRPr="00EF40DD">
        <w:rPr>
          <w:rFonts w:ascii="Arial" w:hAnsi="Arial" w:cs="Arial"/>
        </w:rPr>
        <w:t xml:space="preserve">Stämman beslutade också att ta upp ett liknande amorteringsförslag </w:t>
      </w:r>
      <w:r>
        <w:rPr>
          <w:rFonts w:ascii="Arial" w:hAnsi="Arial" w:cs="Arial"/>
        </w:rPr>
        <w:t xml:space="preserve">för diskussion </w:t>
      </w:r>
      <w:r w:rsidRPr="00EF40DD">
        <w:rPr>
          <w:rFonts w:ascii="Arial" w:hAnsi="Arial" w:cs="Arial"/>
        </w:rPr>
        <w:t xml:space="preserve">vid nästa års </w:t>
      </w:r>
      <w:r>
        <w:rPr>
          <w:rFonts w:ascii="Arial" w:hAnsi="Arial" w:cs="Arial"/>
        </w:rPr>
        <w:t>o</w:t>
      </w:r>
      <w:r w:rsidRPr="00EF40DD">
        <w:rPr>
          <w:rFonts w:ascii="Arial" w:hAnsi="Arial" w:cs="Arial"/>
        </w:rPr>
        <w:t xml:space="preserve">rdinarie </w:t>
      </w:r>
      <w:r>
        <w:rPr>
          <w:rFonts w:ascii="Arial" w:hAnsi="Arial" w:cs="Arial"/>
        </w:rPr>
        <w:t>f</w:t>
      </w:r>
      <w:r w:rsidRPr="00EF40DD">
        <w:rPr>
          <w:rFonts w:ascii="Arial" w:hAnsi="Arial" w:cs="Arial"/>
        </w:rPr>
        <w:t>öreningsstämma.</w:t>
      </w:r>
    </w:p>
    <w:p w:rsidR="006E1928" w:rsidRDefault="006E1928" w:rsidP="00C126A9">
      <w:pPr>
        <w:ind w:left="720"/>
        <w:rPr>
          <w:rFonts w:ascii="Arial" w:hAnsi="Arial" w:cs="Arial"/>
          <w:highlight w:val="yellow"/>
        </w:rPr>
      </w:pPr>
    </w:p>
    <w:p w:rsidR="006E1928" w:rsidRPr="00EF40DD" w:rsidRDefault="006E1928" w:rsidP="00EF40DD">
      <w:pPr>
        <w:numPr>
          <w:ilvl w:val="0"/>
          <w:numId w:val="2"/>
        </w:numPr>
        <w:rPr>
          <w:rFonts w:ascii="Arial" w:hAnsi="Arial" w:cs="Arial"/>
          <w:i/>
          <w:iCs/>
        </w:rPr>
      </w:pPr>
      <w:r w:rsidRPr="00EF40DD">
        <w:rPr>
          <w:rFonts w:ascii="Arial" w:hAnsi="Arial" w:cs="Arial"/>
          <w:i/>
          <w:iCs/>
        </w:rPr>
        <w:t xml:space="preserve">Från styrelsen – </w:t>
      </w:r>
      <w:r>
        <w:rPr>
          <w:rFonts w:ascii="Arial" w:hAnsi="Arial" w:cs="Arial"/>
          <w:i/>
          <w:iCs/>
        </w:rPr>
        <w:t>Månadsavgifter</w:t>
      </w:r>
    </w:p>
    <w:p w:rsidR="006E1928" w:rsidRPr="00EF40DD" w:rsidRDefault="006E1928" w:rsidP="00C126A9">
      <w:pPr>
        <w:ind w:left="720"/>
        <w:rPr>
          <w:rFonts w:ascii="Arial" w:hAnsi="Arial" w:cs="Arial"/>
        </w:rPr>
      </w:pPr>
      <w:r w:rsidRPr="00EF40DD">
        <w:rPr>
          <w:rFonts w:ascii="Arial" w:hAnsi="Arial" w:cs="Arial"/>
        </w:rPr>
        <w:t xml:space="preserve">Efter gemensam </w:t>
      </w:r>
      <w:r>
        <w:rPr>
          <w:rFonts w:ascii="Arial" w:hAnsi="Arial" w:cs="Arial"/>
        </w:rPr>
        <w:t>diskussion av bifogad proposition avseende månadsavgifter, beslutade stämman enhälligt att höja nuvarande månadsavgifter samt hyror till föreningen med 3% (en procentenhet över förslaget i propositionen). Hyra av parkeringsplatser undantas från hyreshöjningen. Styrelsen gavs i uppdrag att snarast verkställa beslutet via föreningens förvaltare (Rådrum).</w:t>
      </w:r>
    </w:p>
    <w:p w:rsidR="006E1928" w:rsidRDefault="006E1928" w:rsidP="00C126A9">
      <w:pPr>
        <w:ind w:left="720"/>
        <w:rPr>
          <w:rFonts w:ascii="Arial" w:hAnsi="Arial" w:cs="Arial"/>
          <w:highlight w:val="yellow"/>
        </w:rPr>
      </w:pPr>
      <w:r w:rsidRPr="00EF40DD">
        <w:rPr>
          <w:rFonts w:ascii="Arial" w:hAnsi="Arial" w:cs="Arial"/>
        </w:rPr>
        <w:t>Stämman beslutade också att ta upp e</w:t>
      </w:r>
      <w:r>
        <w:rPr>
          <w:rFonts w:ascii="Arial" w:hAnsi="Arial" w:cs="Arial"/>
        </w:rPr>
        <w:t xml:space="preserve">n </w:t>
      </w:r>
      <w:r w:rsidRPr="00EF40DD">
        <w:rPr>
          <w:rFonts w:ascii="Arial" w:hAnsi="Arial" w:cs="Arial"/>
        </w:rPr>
        <w:t xml:space="preserve">liknande </w:t>
      </w:r>
      <w:r>
        <w:rPr>
          <w:rFonts w:ascii="Arial" w:hAnsi="Arial" w:cs="Arial"/>
        </w:rPr>
        <w:t xml:space="preserve">avgiftshöjning för diskussion vid </w:t>
      </w:r>
      <w:r w:rsidRPr="00EF40DD">
        <w:rPr>
          <w:rFonts w:ascii="Arial" w:hAnsi="Arial" w:cs="Arial"/>
        </w:rPr>
        <w:t xml:space="preserve">nästa års </w:t>
      </w:r>
      <w:r>
        <w:rPr>
          <w:rFonts w:ascii="Arial" w:hAnsi="Arial" w:cs="Arial"/>
        </w:rPr>
        <w:t>ordinarie f</w:t>
      </w:r>
      <w:r w:rsidRPr="00EF40DD">
        <w:rPr>
          <w:rFonts w:ascii="Arial" w:hAnsi="Arial" w:cs="Arial"/>
        </w:rPr>
        <w:t>öreningsstämma.</w:t>
      </w:r>
    </w:p>
    <w:p w:rsidR="006E1928" w:rsidRPr="0015136E" w:rsidRDefault="006E1928" w:rsidP="00C126A9">
      <w:pPr>
        <w:ind w:left="720"/>
        <w:rPr>
          <w:rFonts w:ascii="Arial" w:hAnsi="Arial" w:cs="Arial"/>
        </w:rPr>
      </w:pPr>
    </w:p>
    <w:p w:rsidR="006E1928" w:rsidRPr="0015136E" w:rsidRDefault="006E1928" w:rsidP="00C126A9">
      <w:pPr>
        <w:numPr>
          <w:ilvl w:val="0"/>
          <w:numId w:val="1"/>
        </w:numPr>
        <w:rPr>
          <w:rFonts w:ascii="Arial" w:hAnsi="Arial" w:cs="Arial"/>
          <w:u w:val="single"/>
        </w:rPr>
      </w:pPr>
      <w:r w:rsidRPr="0015136E">
        <w:rPr>
          <w:rFonts w:ascii="Arial" w:hAnsi="Arial" w:cs="Arial"/>
          <w:u w:val="single"/>
        </w:rPr>
        <w:t xml:space="preserve">Övriga ärenden. </w:t>
      </w:r>
    </w:p>
    <w:p w:rsidR="006E1928" w:rsidRPr="0015136E" w:rsidRDefault="006E1928" w:rsidP="00C126A9">
      <w:pPr>
        <w:numPr>
          <w:ilvl w:val="0"/>
          <w:numId w:val="2"/>
        </w:numPr>
        <w:rPr>
          <w:rFonts w:ascii="Arial" w:hAnsi="Arial" w:cs="Arial"/>
          <w:i/>
          <w:iCs/>
        </w:rPr>
      </w:pPr>
      <w:r w:rsidRPr="0015136E">
        <w:rPr>
          <w:rFonts w:ascii="Arial" w:hAnsi="Arial" w:cs="Arial"/>
          <w:i/>
          <w:iCs/>
        </w:rPr>
        <w:t>Uthyrning av lokal</w:t>
      </w:r>
    </w:p>
    <w:p w:rsidR="006E1928" w:rsidRPr="0015136E" w:rsidRDefault="006E1928" w:rsidP="00C126A9">
      <w:pPr>
        <w:ind w:left="720"/>
        <w:rPr>
          <w:rFonts w:ascii="Arial" w:hAnsi="Arial" w:cs="Arial"/>
        </w:rPr>
      </w:pPr>
      <w:r w:rsidRPr="0015136E">
        <w:rPr>
          <w:rFonts w:ascii="Arial" w:hAnsi="Arial" w:cs="Arial"/>
        </w:rPr>
        <w:t xml:space="preserve">Hyreskontraktet för en av föreningens lokaler löper ut vid årsskiftet, och nuvarande hyresgäst har valt att ej förlänga kontraktet. Ny hyresgäst har sökts av styrelsen utan resultat, dock har ingen annonsering förekommit. Medlemmar i föreningen ombads förmedla information angående den tillgängliga lokalen till bekanta, och styrelsen fick i uppdrag att annonsera för att snarast hitta en ny hyresgäst. </w:t>
      </w:r>
    </w:p>
    <w:p w:rsidR="006E1928" w:rsidRDefault="006E1928" w:rsidP="00C126A9">
      <w:pPr>
        <w:ind w:left="720"/>
        <w:rPr>
          <w:rFonts w:ascii="Arial" w:hAnsi="Arial" w:cs="Arial"/>
        </w:rPr>
      </w:pPr>
    </w:p>
    <w:p w:rsidR="006E1928" w:rsidRPr="00862DAB" w:rsidRDefault="006E1928" w:rsidP="00862DAB">
      <w:pPr>
        <w:numPr>
          <w:ilvl w:val="0"/>
          <w:numId w:val="2"/>
        </w:numPr>
        <w:rPr>
          <w:rFonts w:ascii="Arial" w:hAnsi="Arial" w:cs="Arial"/>
          <w:i/>
          <w:iCs/>
        </w:rPr>
      </w:pPr>
      <w:r w:rsidRPr="00862DAB">
        <w:rPr>
          <w:rFonts w:ascii="Arial" w:hAnsi="Arial" w:cs="Arial"/>
          <w:i/>
          <w:iCs/>
        </w:rPr>
        <w:t>Trädgårdsredskap</w:t>
      </w:r>
    </w:p>
    <w:p w:rsidR="006E1928" w:rsidRDefault="006E1928" w:rsidP="00862DAB">
      <w:pPr>
        <w:ind w:left="720"/>
        <w:rPr>
          <w:rFonts w:ascii="Arial" w:hAnsi="Arial" w:cs="Arial"/>
        </w:rPr>
      </w:pPr>
      <w:r w:rsidRPr="00862DAB">
        <w:rPr>
          <w:rFonts w:ascii="Arial" w:hAnsi="Arial" w:cs="Arial"/>
        </w:rPr>
        <w:t>En ny gräsklippare behöver köpas in till föreningen då den nuvarande är av undermålig kvalité. Styrelsen får i uppdrag att behandla ärendet och delegera uppdraget till miljögruppen vid kommande styrelsemöte.</w:t>
      </w:r>
    </w:p>
    <w:p w:rsidR="006E1928" w:rsidRPr="00862DAB" w:rsidRDefault="006E1928" w:rsidP="00862DAB">
      <w:pPr>
        <w:ind w:left="720"/>
        <w:rPr>
          <w:rFonts w:ascii="Arial" w:hAnsi="Arial" w:cs="Arial"/>
        </w:rPr>
      </w:pPr>
    </w:p>
    <w:p w:rsidR="006E1928" w:rsidRPr="00CF3F84" w:rsidRDefault="006E1928" w:rsidP="00C126A9">
      <w:pPr>
        <w:numPr>
          <w:ilvl w:val="0"/>
          <w:numId w:val="2"/>
        </w:numPr>
        <w:rPr>
          <w:rFonts w:ascii="Arial" w:hAnsi="Arial" w:cs="Arial"/>
          <w:i/>
          <w:iCs/>
        </w:rPr>
      </w:pPr>
      <w:r w:rsidRPr="00CF3F84">
        <w:rPr>
          <w:rFonts w:ascii="Arial" w:hAnsi="Arial" w:cs="Arial"/>
          <w:i/>
          <w:iCs/>
        </w:rPr>
        <w:t>Förvaringsutrymmen</w:t>
      </w:r>
    </w:p>
    <w:p w:rsidR="006E1928" w:rsidRPr="00CF3F84" w:rsidRDefault="006E1928" w:rsidP="00C126A9">
      <w:pPr>
        <w:ind w:left="720"/>
        <w:rPr>
          <w:rFonts w:ascii="Arial" w:hAnsi="Arial" w:cs="Arial"/>
        </w:rPr>
      </w:pPr>
      <w:r w:rsidRPr="00CF3F84">
        <w:rPr>
          <w:rFonts w:ascii="Arial" w:hAnsi="Arial" w:cs="Arial"/>
        </w:rPr>
        <w:t>Av oklar anledning har möbler och andra skrymmande föremål placerats i gången utanför förrådsutrymmena i port 52-54. Dessa utgör en brandfara, och i händelse av skada gäller inte föreningens försäkringar, varför föremålen snarast måste flyttas/bortforslas. Styrelsen fick i uppdrag att fästa lappar med denna information på föremålen, och vid behov kassera dessa om problemet kvarstår.</w:t>
      </w:r>
    </w:p>
    <w:p w:rsidR="006E1928" w:rsidRPr="007933FC" w:rsidRDefault="006E1928" w:rsidP="00C126A9">
      <w:pPr>
        <w:ind w:left="720"/>
        <w:rPr>
          <w:rFonts w:ascii="Arial" w:hAnsi="Arial" w:cs="Arial"/>
        </w:rPr>
      </w:pPr>
    </w:p>
    <w:p w:rsidR="006E1928" w:rsidRPr="007933FC" w:rsidRDefault="006E1928" w:rsidP="00C126A9">
      <w:pPr>
        <w:numPr>
          <w:ilvl w:val="0"/>
          <w:numId w:val="2"/>
        </w:numPr>
        <w:rPr>
          <w:rFonts w:ascii="Arial" w:hAnsi="Arial" w:cs="Arial"/>
          <w:i/>
          <w:iCs/>
        </w:rPr>
      </w:pPr>
      <w:r w:rsidRPr="007933FC">
        <w:rPr>
          <w:rFonts w:ascii="Arial" w:hAnsi="Arial" w:cs="Arial"/>
          <w:i/>
          <w:iCs/>
        </w:rPr>
        <w:t>Matos</w:t>
      </w:r>
    </w:p>
    <w:p w:rsidR="006E1928" w:rsidRPr="007933FC" w:rsidRDefault="006E1928" w:rsidP="007933FC">
      <w:pPr>
        <w:ind w:left="720"/>
        <w:rPr>
          <w:rFonts w:ascii="Arial" w:hAnsi="Arial" w:cs="Arial"/>
        </w:rPr>
      </w:pPr>
      <w:r w:rsidRPr="007933FC">
        <w:rPr>
          <w:rFonts w:ascii="Arial" w:hAnsi="Arial" w:cs="Arial"/>
        </w:rPr>
        <w:t>Efter att enrumslägenheten i uppgång 56 (lägenhet 21) renoverats har boende i ovan liggande lägenheter besvära</w:t>
      </w:r>
      <w:r>
        <w:rPr>
          <w:rFonts w:ascii="Arial" w:hAnsi="Arial" w:cs="Arial"/>
        </w:rPr>
        <w:t>t</w:t>
      </w:r>
      <w:r w:rsidRPr="007933FC">
        <w:rPr>
          <w:rFonts w:ascii="Arial" w:hAnsi="Arial" w:cs="Arial"/>
        </w:rPr>
        <w:t>s av matos. Misstanke finns om att det ej är tätt, alternativt bristfälligt gjutet mellan stammarna. En kontroll av detta behöver genomföras, och styrelsen gavs i uppdrag att kontakta entreprenör för detta ändamål.</w:t>
      </w:r>
    </w:p>
    <w:p w:rsidR="006E1928" w:rsidRPr="00586E50" w:rsidRDefault="006E1928" w:rsidP="007933FC">
      <w:pPr>
        <w:ind w:left="720"/>
        <w:rPr>
          <w:rFonts w:ascii="Arial" w:hAnsi="Arial" w:cs="Arial"/>
        </w:rPr>
      </w:pPr>
    </w:p>
    <w:p w:rsidR="006E1928" w:rsidRPr="00586E50" w:rsidRDefault="006E1928" w:rsidP="00C126A9">
      <w:pPr>
        <w:numPr>
          <w:ilvl w:val="0"/>
          <w:numId w:val="2"/>
        </w:numPr>
        <w:rPr>
          <w:rFonts w:ascii="Arial" w:hAnsi="Arial" w:cs="Arial"/>
          <w:i/>
          <w:iCs/>
        </w:rPr>
      </w:pPr>
      <w:r w:rsidRPr="00586E50">
        <w:rPr>
          <w:rFonts w:ascii="Arial" w:hAnsi="Arial" w:cs="Arial"/>
          <w:i/>
          <w:iCs/>
        </w:rPr>
        <w:t>Trappan vid fasaden</w:t>
      </w:r>
    </w:p>
    <w:p w:rsidR="006E1928" w:rsidRPr="00586E50" w:rsidRDefault="006E1928" w:rsidP="007933FC">
      <w:pPr>
        <w:ind w:left="720"/>
        <w:rPr>
          <w:rFonts w:ascii="Arial" w:hAnsi="Arial" w:cs="Arial"/>
        </w:rPr>
      </w:pPr>
      <w:r w:rsidRPr="00586E50">
        <w:rPr>
          <w:rFonts w:ascii="Arial" w:hAnsi="Arial" w:cs="Arial"/>
        </w:rPr>
        <w:t>Trappan vid fastighetens gavel mot Gullmarsvägen behöver ses över. Sprickor finns i stegblocken och ledstången är trasig. Trappan ägs och förvaltas av kommunen, och styrelsen fick i uppdrag att uppmärksamma förvaltaren angående renoveringsbehovet.</w:t>
      </w:r>
    </w:p>
    <w:p w:rsidR="006E1928" w:rsidRPr="00586E50" w:rsidRDefault="006E1928" w:rsidP="00C126A9">
      <w:pPr>
        <w:ind w:left="720"/>
        <w:rPr>
          <w:rFonts w:ascii="Arial" w:hAnsi="Arial" w:cs="Arial"/>
        </w:rPr>
      </w:pPr>
    </w:p>
    <w:p w:rsidR="006E1928" w:rsidRPr="00586E50" w:rsidRDefault="006E1928" w:rsidP="00C126A9">
      <w:pPr>
        <w:numPr>
          <w:ilvl w:val="0"/>
          <w:numId w:val="2"/>
        </w:numPr>
        <w:rPr>
          <w:rFonts w:ascii="Arial" w:hAnsi="Arial" w:cs="Arial"/>
          <w:i/>
          <w:iCs/>
        </w:rPr>
      </w:pPr>
      <w:r w:rsidRPr="00586E50">
        <w:rPr>
          <w:rFonts w:ascii="Arial" w:hAnsi="Arial" w:cs="Arial"/>
          <w:i/>
          <w:iCs/>
        </w:rPr>
        <w:t>Träd</w:t>
      </w:r>
    </w:p>
    <w:p w:rsidR="006E1928" w:rsidRPr="00586E50" w:rsidRDefault="006E1928" w:rsidP="00C126A9">
      <w:pPr>
        <w:ind w:left="720"/>
        <w:rPr>
          <w:rFonts w:ascii="Arial" w:hAnsi="Arial" w:cs="Arial"/>
        </w:rPr>
      </w:pPr>
      <w:r w:rsidRPr="00586E50">
        <w:rPr>
          <w:rFonts w:ascii="Arial" w:hAnsi="Arial" w:cs="Arial"/>
        </w:rPr>
        <w:t>Träden på gräsmattan vid fastighetens gavel mot Gullmarsvägen måste ansas/beskäras, då föreningsmedlemmar besväras av att grenar slår mot fönstren. Träden står på kommunens mark och styrelsen fick i uppdrag att kontakta dem för att åtgärda problemet.</w:t>
      </w:r>
    </w:p>
    <w:p w:rsidR="006E1928" w:rsidRPr="00586E50" w:rsidRDefault="006E1928" w:rsidP="00C126A9">
      <w:pPr>
        <w:ind w:left="720"/>
        <w:rPr>
          <w:rFonts w:ascii="Arial" w:hAnsi="Arial" w:cs="Arial"/>
        </w:rPr>
      </w:pPr>
    </w:p>
    <w:p w:rsidR="006E1928" w:rsidRPr="00586E50" w:rsidRDefault="006E1928" w:rsidP="00C126A9">
      <w:pPr>
        <w:ind w:left="360"/>
        <w:rPr>
          <w:rFonts w:ascii="Arial" w:hAnsi="Arial" w:cs="Arial"/>
        </w:rPr>
      </w:pPr>
      <w:r w:rsidRPr="00586E50">
        <w:rPr>
          <w:rFonts w:ascii="Arial" w:hAnsi="Arial" w:cs="Arial"/>
        </w:rPr>
        <w:t>21. Stämmans avslutande</w:t>
      </w:r>
    </w:p>
    <w:p w:rsidR="006E1928" w:rsidRPr="00586E50" w:rsidRDefault="006E1928" w:rsidP="00C126A9">
      <w:pPr>
        <w:ind w:left="360"/>
        <w:rPr>
          <w:rFonts w:ascii="Arial" w:hAnsi="Arial" w:cs="Arial"/>
        </w:rPr>
      </w:pPr>
    </w:p>
    <w:p w:rsidR="006E1928" w:rsidRPr="00FD0D3E" w:rsidRDefault="006E1928" w:rsidP="00C126A9">
      <w:pPr>
        <w:rPr>
          <w:rFonts w:ascii="Arial" w:hAnsi="Arial" w:cs="Arial"/>
          <w:b/>
          <w:bCs/>
        </w:rPr>
      </w:pPr>
    </w:p>
    <w:p w:rsidR="006E1928" w:rsidRPr="00FD0D3E" w:rsidRDefault="006E1928" w:rsidP="00C126A9">
      <w:pPr>
        <w:rPr>
          <w:rFonts w:ascii="Arial" w:hAnsi="Arial" w:cs="Arial"/>
          <w:b/>
          <w:bCs/>
        </w:rPr>
      </w:pPr>
      <w:r w:rsidRPr="00FD0D3E">
        <w:rPr>
          <w:rFonts w:ascii="Arial" w:hAnsi="Arial" w:cs="Arial"/>
          <w:b/>
          <w:bCs/>
        </w:rPr>
        <w:t>Bilagor:</w:t>
      </w:r>
    </w:p>
    <w:p w:rsidR="006E1928" w:rsidRPr="00FD0D3E" w:rsidRDefault="006E1928" w:rsidP="00C126A9">
      <w:pPr>
        <w:rPr>
          <w:rFonts w:ascii="Arial" w:hAnsi="Arial" w:cs="Arial"/>
        </w:rPr>
      </w:pPr>
    </w:p>
    <w:p w:rsidR="006E1928" w:rsidRPr="00FD0D3E" w:rsidRDefault="006E1928" w:rsidP="00C126A9">
      <w:pPr>
        <w:rPr>
          <w:rFonts w:ascii="Arial" w:hAnsi="Arial" w:cs="Arial"/>
        </w:rPr>
      </w:pPr>
      <w:r w:rsidRPr="00FD0D3E">
        <w:rPr>
          <w:rFonts w:ascii="Arial" w:hAnsi="Arial" w:cs="Arial"/>
        </w:rPr>
        <w:t>Valberedningens förslag till styrelse och miljögrupp</w:t>
      </w:r>
    </w:p>
    <w:p w:rsidR="006E1928" w:rsidRPr="00FD0D3E" w:rsidRDefault="006E1928" w:rsidP="00C126A9">
      <w:pPr>
        <w:rPr>
          <w:rFonts w:ascii="Arial" w:hAnsi="Arial" w:cs="Arial"/>
        </w:rPr>
      </w:pPr>
      <w:r w:rsidRPr="00FD0D3E">
        <w:rPr>
          <w:rFonts w:ascii="Arial" w:hAnsi="Arial" w:cs="Arial"/>
        </w:rPr>
        <w:t>Proposition från styrelsen angående räntor och amorteringar</w:t>
      </w:r>
    </w:p>
    <w:p w:rsidR="006E1928" w:rsidRPr="00FD0D3E" w:rsidRDefault="006E1928" w:rsidP="00C126A9">
      <w:pPr>
        <w:rPr>
          <w:rFonts w:ascii="Arial" w:hAnsi="Arial" w:cs="Arial"/>
        </w:rPr>
      </w:pPr>
      <w:r w:rsidRPr="00FD0D3E">
        <w:rPr>
          <w:rFonts w:ascii="Arial" w:hAnsi="Arial" w:cs="Arial"/>
        </w:rPr>
        <w:t>Närvarolista/Röstlängd</w:t>
      </w:r>
    </w:p>
    <w:p w:rsidR="006E1928" w:rsidRPr="00FD0D3E" w:rsidRDefault="006E1928" w:rsidP="00C126A9">
      <w:pPr>
        <w:rPr>
          <w:rFonts w:ascii="Arial" w:hAnsi="Arial" w:cs="Arial"/>
        </w:rPr>
      </w:pPr>
    </w:p>
    <w:p w:rsidR="006E1928" w:rsidRPr="00FD0D3E" w:rsidRDefault="006E1928" w:rsidP="00C126A9">
      <w:pPr>
        <w:rPr>
          <w:rFonts w:ascii="Arial" w:hAnsi="Arial" w:cs="Arial"/>
          <w:b/>
          <w:bCs/>
        </w:rPr>
      </w:pPr>
    </w:p>
    <w:p w:rsidR="006E1928" w:rsidRPr="00FD0D3E" w:rsidRDefault="006E1928" w:rsidP="00C126A9">
      <w:pPr>
        <w:rPr>
          <w:rFonts w:ascii="Arial" w:hAnsi="Arial" w:cs="Arial"/>
          <w:b/>
          <w:bCs/>
        </w:rPr>
      </w:pPr>
    </w:p>
    <w:p w:rsidR="006E1928" w:rsidRPr="00FD0D3E" w:rsidRDefault="006E1928" w:rsidP="00C126A9">
      <w:pPr>
        <w:rPr>
          <w:rFonts w:ascii="Arial" w:hAnsi="Arial" w:cs="Arial"/>
        </w:rPr>
      </w:pPr>
    </w:p>
    <w:p w:rsidR="006E1928" w:rsidRPr="00FD0D3E" w:rsidRDefault="006E1928" w:rsidP="00C126A9">
      <w:pPr>
        <w:rPr>
          <w:rFonts w:ascii="Arial" w:hAnsi="Arial" w:cs="Arial"/>
        </w:rPr>
      </w:pPr>
    </w:p>
    <w:p w:rsidR="006E1928" w:rsidRPr="00FD0D3E" w:rsidRDefault="006E1928" w:rsidP="00C126A9">
      <w:pPr>
        <w:rPr>
          <w:rFonts w:ascii="Arial" w:hAnsi="Arial" w:cs="Arial"/>
        </w:rPr>
      </w:pPr>
    </w:p>
    <w:p w:rsidR="006E1928" w:rsidRPr="00FD0D3E" w:rsidRDefault="006E1928" w:rsidP="00C126A9">
      <w:pPr>
        <w:rPr>
          <w:rFonts w:ascii="Arial" w:hAnsi="Arial" w:cs="Arial"/>
        </w:rPr>
      </w:pPr>
      <w:r w:rsidRPr="00FD0D3E">
        <w:rPr>
          <w:rFonts w:ascii="Arial" w:hAnsi="Arial" w:cs="Arial"/>
        </w:rPr>
        <w:t>Ordförande</w:t>
      </w:r>
      <w:r w:rsidRPr="00FD0D3E">
        <w:rPr>
          <w:rFonts w:ascii="Arial" w:hAnsi="Arial" w:cs="Arial"/>
        </w:rPr>
        <w:tab/>
      </w:r>
      <w:r w:rsidRPr="00FD0D3E">
        <w:rPr>
          <w:rFonts w:ascii="Arial" w:hAnsi="Arial" w:cs="Arial"/>
        </w:rPr>
        <w:tab/>
      </w:r>
      <w:r w:rsidRPr="00FD0D3E">
        <w:rPr>
          <w:rFonts w:ascii="Arial" w:hAnsi="Arial" w:cs="Arial"/>
        </w:rPr>
        <w:tab/>
      </w:r>
      <w:r w:rsidRPr="00FD0D3E">
        <w:rPr>
          <w:rFonts w:ascii="Arial" w:hAnsi="Arial" w:cs="Arial"/>
        </w:rPr>
        <w:tab/>
        <w:t>Protokollförare</w:t>
      </w:r>
    </w:p>
    <w:p w:rsidR="006E1928" w:rsidRPr="00FD0D3E" w:rsidRDefault="006E1928" w:rsidP="00C126A9">
      <w:pPr>
        <w:rPr>
          <w:rFonts w:ascii="Arial" w:hAnsi="Arial" w:cs="Arial"/>
        </w:rPr>
      </w:pPr>
      <w:r w:rsidRPr="00FD0D3E">
        <w:rPr>
          <w:rFonts w:ascii="Arial" w:hAnsi="Arial" w:cs="Arial"/>
        </w:rPr>
        <w:t>Kristoffer Hellgren</w:t>
      </w:r>
      <w:r w:rsidRPr="00FD0D3E">
        <w:rPr>
          <w:rFonts w:ascii="Arial" w:hAnsi="Arial" w:cs="Arial"/>
        </w:rPr>
        <w:tab/>
      </w:r>
      <w:r w:rsidRPr="00FD0D3E">
        <w:rPr>
          <w:rFonts w:ascii="Arial" w:hAnsi="Arial" w:cs="Arial"/>
        </w:rPr>
        <w:tab/>
      </w:r>
      <w:r w:rsidRPr="00FD0D3E">
        <w:rPr>
          <w:rFonts w:ascii="Arial" w:hAnsi="Arial" w:cs="Arial"/>
        </w:rPr>
        <w:tab/>
        <w:t>Johan Törlén</w:t>
      </w:r>
    </w:p>
    <w:p w:rsidR="006E1928" w:rsidRPr="00FD0D3E" w:rsidRDefault="006E1928" w:rsidP="00C126A9">
      <w:pPr>
        <w:rPr>
          <w:rFonts w:ascii="Arial" w:hAnsi="Arial" w:cs="Arial"/>
        </w:rPr>
      </w:pPr>
    </w:p>
    <w:p w:rsidR="006E1928" w:rsidRPr="00FD0D3E" w:rsidRDefault="006E1928" w:rsidP="00C126A9">
      <w:pPr>
        <w:rPr>
          <w:rFonts w:ascii="Arial" w:hAnsi="Arial" w:cs="Arial"/>
        </w:rPr>
      </w:pPr>
    </w:p>
    <w:p w:rsidR="006E1928" w:rsidRPr="00FD0D3E" w:rsidRDefault="006E1928" w:rsidP="00C126A9">
      <w:pPr>
        <w:rPr>
          <w:rFonts w:ascii="Arial" w:hAnsi="Arial" w:cs="Arial"/>
        </w:rPr>
      </w:pPr>
    </w:p>
    <w:p w:rsidR="006E1928" w:rsidRPr="00FD0D3E" w:rsidRDefault="006E1928" w:rsidP="00C126A9">
      <w:pPr>
        <w:rPr>
          <w:rFonts w:ascii="Arial" w:hAnsi="Arial" w:cs="Arial"/>
        </w:rPr>
      </w:pPr>
    </w:p>
    <w:p w:rsidR="006E1928" w:rsidRPr="00FD0D3E" w:rsidRDefault="006E1928" w:rsidP="00C126A9">
      <w:pPr>
        <w:rPr>
          <w:rFonts w:ascii="Arial" w:hAnsi="Arial" w:cs="Arial"/>
        </w:rPr>
      </w:pPr>
    </w:p>
    <w:p w:rsidR="006E1928" w:rsidRPr="00FD0D3E" w:rsidRDefault="006E1928" w:rsidP="00C126A9">
      <w:pPr>
        <w:rPr>
          <w:rFonts w:ascii="Arial" w:hAnsi="Arial" w:cs="Arial"/>
        </w:rPr>
      </w:pPr>
      <w:r w:rsidRPr="00FD0D3E">
        <w:rPr>
          <w:rFonts w:ascii="Arial" w:hAnsi="Arial" w:cs="Arial"/>
        </w:rPr>
        <w:t>Justeringsman</w:t>
      </w:r>
      <w:r w:rsidRPr="00FD0D3E">
        <w:rPr>
          <w:rFonts w:ascii="Arial" w:hAnsi="Arial" w:cs="Arial"/>
        </w:rPr>
        <w:tab/>
      </w:r>
      <w:r w:rsidRPr="00FD0D3E">
        <w:rPr>
          <w:rFonts w:ascii="Arial" w:hAnsi="Arial" w:cs="Arial"/>
        </w:rPr>
        <w:tab/>
      </w:r>
      <w:r w:rsidRPr="00FD0D3E">
        <w:rPr>
          <w:rFonts w:ascii="Arial" w:hAnsi="Arial" w:cs="Arial"/>
        </w:rPr>
        <w:tab/>
        <w:t>Justeringsman</w:t>
      </w:r>
    </w:p>
    <w:p w:rsidR="006E1928" w:rsidRDefault="006E1928" w:rsidP="00C126A9">
      <w:pPr>
        <w:rPr>
          <w:rFonts w:ascii="Arial" w:hAnsi="Arial" w:cs="Arial"/>
        </w:rPr>
      </w:pPr>
      <w:r w:rsidRPr="00FD0D3E">
        <w:rPr>
          <w:rFonts w:ascii="Arial" w:hAnsi="Arial" w:cs="Arial"/>
        </w:rPr>
        <w:t>Carina Ervallius</w:t>
      </w:r>
      <w:r w:rsidRPr="00FD0D3E">
        <w:rPr>
          <w:rFonts w:ascii="Arial" w:hAnsi="Arial" w:cs="Arial"/>
        </w:rPr>
        <w:tab/>
      </w:r>
      <w:r w:rsidRPr="00FD0D3E">
        <w:rPr>
          <w:rFonts w:ascii="Arial" w:hAnsi="Arial" w:cs="Arial"/>
        </w:rPr>
        <w:tab/>
      </w:r>
      <w:r w:rsidRPr="00FD0D3E">
        <w:rPr>
          <w:rFonts w:ascii="Arial" w:hAnsi="Arial" w:cs="Arial"/>
        </w:rPr>
        <w:tab/>
        <w:t xml:space="preserve">Gabriel Brandström </w:t>
      </w:r>
    </w:p>
    <w:p w:rsidR="006E1928" w:rsidRDefault="006E1928">
      <w:r>
        <w:t>BILAGA:</w:t>
      </w:r>
    </w:p>
    <w:p w:rsidR="006E1928" w:rsidRDefault="006E1928"/>
    <w:p w:rsidR="006E1928" w:rsidRDefault="006E1928"/>
    <w:p w:rsidR="006E1928" w:rsidRPr="00554042" w:rsidRDefault="006E1928" w:rsidP="00F04FBE">
      <w:pPr>
        <w:rPr>
          <w:rFonts w:ascii="Arial" w:hAnsi="Arial" w:cs="Arial"/>
          <w:b/>
          <w:bCs/>
        </w:rPr>
      </w:pPr>
      <w:r w:rsidRPr="00554042">
        <w:rPr>
          <w:rFonts w:ascii="Arial" w:hAnsi="Arial" w:cs="Arial"/>
          <w:b/>
          <w:bCs/>
        </w:rPr>
        <w:t>Valber</w:t>
      </w:r>
      <w:r>
        <w:rPr>
          <w:rFonts w:ascii="Arial" w:hAnsi="Arial" w:cs="Arial"/>
          <w:b/>
          <w:bCs/>
        </w:rPr>
        <w:t>edningens förslag till styrelse</w:t>
      </w:r>
      <w:r w:rsidRPr="00554042">
        <w:rPr>
          <w:rFonts w:ascii="Arial" w:hAnsi="Arial" w:cs="Arial"/>
          <w:b/>
          <w:bCs/>
        </w:rPr>
        <w:t>:</w:t>
      </w:r>
    </w:p>
    <w:p w:rsidR="006E1928" w:rsidRDefault="006E1928" w:rsidP="00F04FBE">
      <w:r>
        <w:t>Johan Törlén</w:t>
      </w:r>
      <w:r>
        <w:tab/>
      </w:r>
      <w:r>
        <w:tab/>
      </w:r>
      <w:r>
        <w:tab/>
      </w:r>
      <w:r>
        <w:tab/>
        <w:t>Omval</w:t>
      </w:r>
    </w:p>
    <w:p w:rsidR="006E1928" w:rsidRDefault="006E1928" w:rsidP="00F04FBE">
      <w:r>
        <w:t>Gabriel Brandström</w:t>
      </w:r>
      <w:r>
        <w:tab/>
      </w:r>
      <w:r>
        <w:tab/>
      </w:r>
      <w:r>
        <w:tab/>
        <w:t>Nyval</w:t>
      </w:r>
    </w:p>
    <w:p w:rsidR="006E1928" w:rsidRDefault="006E1928" w:rsidP="00F04FBE">
      <w:r>
        <w:t>Jeanette Axlander</w:t>
      </w:r>
      <w:r>
        <w:tab/>
      </w:r>
      <w:r>
        <w:tab/>
      </w:r>
      <w:r>
        <w:tab/>
        <w:t>Nyval</w:t>
      </w:r>
    </w:p>
    <w:p w:rsidR="006E1928" w:rsidRDefault="006E1928" w:rsidP="00F04FBE">
      <w:r>
        <w:t>Hjalmar Gullberg</w:t>
      </w:r>
      <w:r>
        <w:tab/>
      </w:r>
      <w:r>
        <w:tab/>
      </w:r>
      <w:r>
        <w:tab/>
        <w:t>Nyval</w:t>
      </w:r>
    </w:p>
    <w:p w:rsidR="006E1928" w:rsidRDefault="006E1928" w:rsidP="00F04FBE">
      <w:r>
        <w:t>Julien Rémond</w:t>
      </w:r>
      <w:r>
        <w:tab/>
      </w:r>
      <w:r>
        <w:tab/>
      </w:r>
      <w:r>
        <w:tab/>
        <w:t>Nyval</w:t>
      </w:r>
    </w:p>
    <w:p w:rsidR="006E1928" w:rsidRDefault="006E1928" w:rsidP="00F04FBE">
      <w:r>
        <w:t>Mari Engdahl Friberg</w:t>
      </w:r>
      <w:r>
        <w:tab/>
      </w:r>
      <w:r>
        <w:tab/>
      </w:r>
      <w:r>
        <w:tab/>
        <w:t>Nyval</w:t>
      </w:r>
    </w:p>
    <w:p w:rsidR="006E1928" w:rsidRDefault="006E1928" w:rsidP="00F04FBE">
      <w:r>
        <w:t>Linn Jansson</w:t>
      </w:r>
      <w:r>
        <w:tab/>
      </w:r>
      <w:r>
        <w:tab/>
      </w:r>
      <w:r>
        <w:tab/>
      </w:r>
      <w:r>
        <w:tab/>
        <w:t>Nyval</w:t>
      </w:r>
    </w:p>
    <w:p w:rsidR="006E1928" w:rsidRDefault="006E1928" w:rsidP="00F04FBE">
      <w:pPr>
        <w:rPr>
          <w:rFonts w:ascii="Arial" w:hAnsi="Arial" w:cs="Arial"/>
          <w:b/>
          <w:bCs/>
        </w:rPr>
      </w:pPr>
    </w:p>
    <w:p w:rsidR="006E1928" w:rsidRPr="00554042" w:rsidRDefault="006E1928" w:rsidP="00F04FBE">
      <w:pPr>
        <w:rPr>
          <w:rFonts w:ascii="Arial" w:hAnsi="Arial" w:cs="Arial"/>
          <w:b/>
          <w:bCs/>
        </w:rPr>
      </w:pPr>
      <w:r w:rsidRPr="00554042">
        <w:rPr>
          <w:rFonts w:ascii="Arial" w:hAnsi="Arial" w:cs="Arial"/>
          <w:b/>
          <w:bCs/>
        </w:rPr>
        <w:t>Valber</w:t>
      </w:r>
      <w:r>
        <w:rPr>
          <w:rFonts w:ascii="Arial" w:hAnsi="Arial" w:cs="Arial"/>
          <w:b/>
          <w:bCs/>
        </w:rPr>
        <w:t>edningens förslag till miljögrupp</w:t>
      </w:r>
      <w:r w:rsidRPr="00554042">
        <w:rPr>
          <w:rFonts w:ascii="Arial" w:hAnsi="Arial" w:cs="Arial"/>
          <w:b/>
          <w:bCs/>
        </w:rPr>
        <w:t>:</w:t>
      </w:r>
    </w:p>
    <w:p w:rsidR="006E1928" w:rsidRDefault="006E1928" w:rsidP="00F04FBE">
      <w:r>
        <w:t>Britt Weslien</w:t>
      </w:r>
      <w:r>
        <w:tab/>
      </w:r>
      <w:r>
        <w:tab/>
      </w:r>
      <w:r>
        <w:tab/>
      </w:r>
      <w:r>
        <w:tab/>
        <w:t>Omval</w:t>
      </w:r>
    </w:p>
    <w:p w:rsidR="006E1928" w:rsidRDefault="006E1928" w:rsidP="00F04FBE">
      <w:r>
        <w:t>Siv Jansson</w:t>
      </w:r>
      <w:r>
        <w:tab/>
      </w:r>
      <w:r>
        <w:tab/>
      </w:r>
      <w:r>
        <w:tab/>
      </w:r>
      <w:r>
        <w:tab/>
        <w:t>Omval</w:t>
      </w:r>
    </w:p>
    <w:p w:rsidR="006E1928" w:rsidRDefault="006E1928" w:rsidP="00F04FBE">
      <w:r>
        <w:t>Louise Söderberg</w:t>
      </w:r>
      <w:r>
        <w:tab/>
      </w:r>
      <w:r>
        <w:tab/>
      </w:r>
      <w:r>
        <w:tab/>
        <w:t>Omval</w:t>
      </w:r>
    </w:p>
    <w:p w:rsidR="006E1928" w:rsidRDefault="006E1928" w:rsidP="00F04FBE">
      <w:r>
        <w:t>Maria Verho</w:t>
      </w:r>
      <w:r>
        <w:tab/>
      </w:r>
      <w:r>
        <w:tab/>
      </w:r>
      <w:r>
        <w:tab/>
      </w:r>
      <w:r>
        <w:tab/>
        <w:t>Omval</w:t>
      </w:r>
    </w:p>
    <w:p w:rsidR="006E1928" w:rsidRDefault="006E1928" w:rsidP="00F04FBE"/>
    <w:p w:rsidR="006E1928" w:rsidRPr="00554042" w:rsidRDefault="006E1928" w:rsidP="00F04FBE">
      <w:pPr>
        <w:rPr>
          <w:rFonts w:ascii="Arial" w:hAnsi="Arial" w:cs="Arial"/>
          <w:b/>
          <w:bCs/>
        </w:rPr>
      </w:pPr>
      <w:r w:rsidRPr="00554042">
        <w:rPr>
          <w:rFonts w:ascii="Arial" w:hAnsi="Arial" w:cs="Arial"/>
          <w:b/>
          <w:bCs/>
        </w:rPr>
        <w:t>Valber</w:t>
      </w:r>
      <w:r>
        <w:rPr>
          <w:rFonts w:ascii="Arial" w:hAnsi="Arial" w:cs="Arial"/>
          <w:b/>
          <w:bCs/>
        </w:rPr>
        <w:t>edningens förslag till revisor</w:t>
      </w:r>
      <w:r w:rsidRPr="00554042">
        <w:rPr>
          <w:rFonts w:ascii="Arial" w:hAnsi="Arial" w:cs="Arial"/>
          <w:b/>
          <w:bCs/>
        </w:rPr>
        <w:t>:</w:t>
      </w:r>
    </w:p>
    <w:p w:rsidR="006E1928" w:rsidRDefault="006E1928" w:rsidP="00F04FBE">
      <w:r>
        <w:t>Håkan Daniels (Bäcklund &amp; Partners Revision KB)</w:t>
      </w:r>
      <w:r>
        <w:tab/>
        <w:t>Omval</w:t>
      </w:r>
    </w:p>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rsidP="00EB307B">
      <w:r>
        <w:t>BILAGA:</w:t>
      </w:r>
    </w:p>
    <w:p w:rsidR="006E1928" w:rsidRDefault="006E1928"/>
    <w:p w:rsidR="006E1928" w:rsidRDefault="006E1928"/>
    <w:p w:rsidR="006E1928" w:rsidRPr="00146FAD" w:rsidRDefault="006E1928" w:rsidP="00EB307B">
      <w:pPr>
        <w:pStyle w:val="Title"/>
        <w:jc w:val="left"/>
        <w:rPr>
          <w:rFonts w:ascii="Arial" w:hAnsi="Arial" w:cs="Arial"/>
          <w:sz w:val="28"/>
          <w:szCs w:val="28"/>
        </w:rPr>
      </w:pPr>
      <w:r>
        <w:rPr>
          <w:rFonts w:ascii="Arial" w:hAnsi="Arial" w:cs="Arial"/>
          <w:sz w:val="28"/>
          <w:szCs w:val="28"/>
        </w:rPr>
        <w:t>PROPO</w:t>
      </w:r>
      <w:r w:rsidRPr="00146FAD">
        <w:rPr>
          <w:rFonts w:ascii="Arial" w:hAnsi="Arial" w:cs="Arial"/>
          <w:sz w:val="28"/>
          <w:szCs w:val="28"/>
        </w:rPr>
        <w:t>SITION</w:t>
      </w:r>
    </w:p>
    <w:p w:rsidR="006E1928" w:rsidRPr="00146FAD" w:rsidRDefault="006E1928" w:rsidP="00EB307B">
      <w:pPr>
        <w:pStyle w:val="Title"/>
        <w:jc w:val="left"/>
        <w:rPr>
          <w:rFonts w:ascii="Arial" w:hAnsi="Arial" w:cs="Arial"/>
          <w:sz w:val="28"/>
          <w:szCs w:val="28"/>
        </w:rPr>
      </w:pPr>
    </w:p>
    <w:p w:rsidR="006E1928" w:rsidRPr="00146FAD" w:rsidRDefault="006E1928" w:rsidP="00EB307B">
      <w:pPr>
        <w:rPr>
          <w:rFonts w:ascii="Arial" w:hAnsi="Arial" w:cs="Arial"/>
          <w:b/>
          <w:bCs/>
        </w:rPr>
      </w:pPr>
      <w:r w:rsidRPr="00146FAD">
        <w:rPr>
          <w:rFonts w:ascii="Arial" w:hAnsi="Arial" w:cs="Arial"/>
          <w:b/>
          <w:bCs/>
        </w:rPr>
        <w:t>till ordinarie föreningsstämma i bostadsrättsföreningen Kogaren 1</w:t>
      </w:r>
    </w:p>
    <w:p w:rsidR="006E1928" w:rsidRPr="00146FAD" w:rsidRDefault="006E1928" w:rsidP="00EB307B">
      <w:pPr>
        <w:rPr>
          <w:rFonts w:ascii="Arial" w:hAnsi="Arial" w:cs="Arial"/>
        </w:rPr>
      </w:pPr>
    </w:p>
    <w:p w:rsidR="006E1928" w:rsidRPr="00146FAD" w:rsidRDefault="006E1928" w:rsidP="00EB307B">
      <w:pPr>
        <w:pStyle w:val="ListParagraph"/>
        <w:ind w:left="1080"/>
        <w:rPr>
          <w:rFonts w:ascii="Arial" w:hAnsi="Arial" w:cs="Arial"/>
        </w:rPr>
      </w:pPr>
      <w:r w:rsidRPr="00146FAD">
        <w:rPr>
          <w:rFonts w:ascii="Arial" w:hAnsi="Arial" w:cs="Arial"/>
        </w:rPr>
        <w:t>i</w:t>
      </w:r>
      <w:r w:rsidRPr="00146FAD">
        <w:rPr>
          <w:rFonts w:ascii="Arial" w:hAnsi="Arial" w:cs="Arial"/>
        </w:rPr>
        <w:tab/>
        <w:t>Amoreringsförslag</w:t>
      </w:r>
    </w:p>
    <w:p w:rsidR="006E1928" w:rsidRPr="00146FAD" w:rsidRDefault="006E1928" w:rsidP="00EB307B">
      <w:pPr>
        <w:pStyle w:val="ListParagraph"/>
        <w:ind w:left="1080"/>
        <w:rPr>
          <w:rFonts w:ascii="Arial" w:hAnsi="Arial" w:cs="Arial"/>
        </w:rPr>
      </w:pPr>
    </w:p>
    <w:p w:rsidR="006E1928" w:rsidRPr="00146FAD" w:rsidRDefault="006E1928" w:rsidP="00EB307B">
      <w:pPr>
        <w:pStyle w:val="ListParagraph"/>
        <w:ind w:left="1080"/>
        <w:rPr>
          <w:color w:val="000000"/>
        </w:rPr>
      </w:pPr>
      <w:r w:rsidRPr="00146FAD">
        <w:rPr>
          <w:color w:val="000000"/>
        </w:rPr>
        <w:t>Bifogat finns en sammanställning över föreningens lån. Nuvarande belåningsgrad på drygt 50 % av fastighetens taxeringsvärde anses rimlig enligt styrelsen, då fastigheten i nuläget är i relativt bra skick, utan akut behov av större renoveringar. På längre sikt bör dock belåningsgraden ställas i relation till värdet på föreningens mark</w:t>
      </w:r>
      <w:r>
        <w:rPr>
          <w:color w:val="000000"/>
        </w:rPr>
        <w:t xml:space="preserve">, </w:t>
      </w:r>
      <w:r w:rsidRPr="00146FAD">
        <w:rPr>
          <w:color w:val="000000"/>
        </w:rPr>
        <w:t>då huset över tid minskar i värde, till följd av byggnadens ålder, slitage etc</w:t>
      </w:r>
      <w:r>
        <w:rPr>
          <w:color w:val="000000"/>
        </w:rPr>
        <w:t>.</w:t>
      </w:r>
    </w:p>
    <w:p w:rsidR="006E1928" w:rsidRPr="00146FAD" w:rsidRDefault="006E1928" w:rsidP="00EB307B">
      <w:pPr>
        <w:pStyle w:val="ListParagraph"/>
        <w:ind w:left="1080"/>
        <w:rPr>
          <w:color w:val="000000"/>
        </w:rPr>
      </w:pPr>
    </w:p>
    <w:p w:rsidR="006E1928" w:rsidRPr="00146FAD" w:rsidRDefault="006E1928" w:rsidP="00EB307B">
      <w:pPr>
        <w:pStyle w:val="ListParagraph"/>
        <w:ind w:left="1080"/>
        <w:rPr>
          <w:color w:val="000000"/>
        </w:rPr>
      </w:pPr>
      <w:r w:rsidRPr="00146FAD">
        <w:rPr>
          <w:color w:val="000000"/>
        </w:rPr>
        <w:t xml:space="preserve">Styrelsen anser att en ökad amorteringstakt på nuvarande lån är eftersträvansvärd, då detta minskar föreningens belåningsgrad, och därigenom även löpande ränteutgifter. Amorteringar rekommenderas också av föreningens lånegivare (Swedbank), men är i dagsläget inget krav. Även </w:t>
      </w:r>
      <w:r>
        <w:rPr>
          <w:color w:val="000000"/>
        </w:rPr>
        <w:t>bostadsrätts</w:t>
      </w:r>
      <w:r w:rsidRPr="00146FAD">
        <w:rPr>
          <w:color w:val="000000"/>
        </w:rPr>
        <w:t>föreningens revisor förespråkar amortering</w:t>
      </w:r>
      <w:r>
        <w:rPr>
          <w:color w:val="000000"/>
        </w:rPr>
        <w:t>ar</w:t>
      </w:r>
      <w:r w:rsidRPr="00146FAD">
        <w:rPr>
          <w:color w:val="000000"/>
        </w:rPr>
        <w:t xml:space="preserve">, främst med tanke på att </w:t>
      </w:r>
      <w:r>
        <w:rPr>
          <w:color w:val="000000"/>
        </w:rPr>
        <w:t>a</w:t>
      </w:r>
      <w:r w:rsidRPr="00146FAD">
        <w:rPr>
          <w:color w:val="000000"/>
        </w:rPr>
        <w:t>vskrivningstakt</w:t>
      </w:r>
      <w:r>
        <w:rPr>
          <w:color w:val="000000"/>
        </w:rPr>
        <w:t>en</w:t>
      </w:r>
      <w:r w:rsidRPr="00146FAD">
        <w:rPr>
          <w:color w:val="000000"/>
        </w:rPr>
        <w:t xml:space="preserve"> i nuläget är förhållandevis låg.</w:t>
      </w:r>
    </w:p>
    <w:p w:rsidR="006E1928" w:rsidRPr="00146FAD" w:rsidRDefault="006E1928" w:rsidP="00EB307B">
      <w:pPr>
        <w:pStyle w:val="ListParagraph"/>
        <w:ind w:left="1080"/>
        <w:rPr>
          <w:color w:val="000000"/>
        </w:rPr>
      </w:pPr>
    </w:p>
    <w:p w:rsidR="006E1928" w:rsidRDefault="006E1928" w:rsidP="00EB307B">
      <w:pPr>
        <w:pStyle w:val="ListParagraph"/>
        <w:ind w:left="1080"/>
        <w:rPr>
          <w:color w:val="000000"/>
        </w:rPr>
      </w:pPr>
      <w:r w:rsidRPr="00146FAD">
        <w:t xml:space="preserve">På bostadsrättsföreningens löpande (och enda) bankkonto finns vid denna propositions sammanställande 908 000:- kronor (2011-11-09). </w:t>
      </w:r>
      <w:r w:rsidRPr="00146FAD">
        <w:rPr>
          <w:color w:val="000000"/>
        </w:rPr>
        <w:t>Denna summa anses av styrelsen vara i överkant utifrån bostadsrättsföreningens månatliga omsättning.</w:t>
      </w:r>
    </w:p>
    <w:p w:rsidR="006E1928" w:rsidRPr="00146FAD" w:rsidRDefault="006E1928" w:rsidP="00EB307B">
      <w:pPr>
        <w:pStyle w:val="ListParagraph"/>
        <w:ind w:left="1080"/>
        <w:rPr>
          <w:b/>
          <w:bCs/>
          <w:color w:val="000000"/>
        </w:rPr>
      </w:pPr>
      <w:r w:rsidRPr="00146FAD">
        <w:rPr>
          <w:b/>
          <w:bCs/>
          <w:color w:val="000000"/>
        </w:rPr>
        <w:t>Styrelsens förslag är således, utifrån motivering ovan, att använda den summa som överstiger ett kontosaldo på 500 000:-, till en årlig amortering på det lån som vid amorteringstillfället löper med den högsta räntesatsen.</w:t>
      </w:r>
    </w:p>
    <w:p w:rsidR="006E1928" w:rsidRPr="00146FAD" w:rsidRDefault="006E1928" w:rsidP="00EB307B">
      <w:pPr>
        <w:pStyle w:val="ListParagraph"/>
        <w:ind w:left="1080"/>
        <w:rPr>
          <w:color w:val="000000"/>
        </w:rPr>
      </w:pPr>
    </w:p>
    <w:p w:rsidR="006E1928" w:rsidRPr="00146FAD" w:rsidRDefault="006E1928" w:rsidP="00EB307B">
      <w:pPr>
        <w:pStyle w:val="ListParagraph"/>
        <w:ind w:left="1080"/>
        <w:rPr>
          <w:rFonts w:ascii="Arial" w:hAnsi="Arial" w:cs="Arial"/>
        </w:rPr>
      </w:pPr>
      <w:r w:rsidRPr="00146FAD">
        <w:rPr>
          <w:rFonts w:ascii="Arial" w:hAnsi="Arial" w:cs="Arial"/>
        </w:rPr>
        <w:t>ii</w:t>
      </w:r>
      <w:r w:rsidRPr="00146FAD">
        <w:rPr>
          <w:rFonts w:ascii="Arial" w:hAnsi="Arial" w:cs="Arial"/>
        </w:rPr>
        <w:tab/>
        <w:t>Månadsavgifter</w:t>
      </w:r>
    </w:p>
    <w:p w:rsidR="006E1928" w:rsidRPr="00146FAD" w:rsidRDefault="006E1928" w:rsidP="00EB307B">
      <w:pPr>
        <w:pStyle w:val="ListParagraph"/>
        <w:ind w:left="1080"/>
        <w:rPr>
          <w:rFonts w:ascii="Arial" w:hAnsi="Arial" w:cs="Arial"/>
        </w:rPr>
      </w:pPr>
    </w:p>
    <w:p w:rsidR="006E1928" w:rsidRPr="00146FAD" w:rsidRDefault="006E1928" w:rsidP="00EB307B">
      <w:pPr>
        <w:pStyle w:val="ListParagraph"/>
        <w:ind w:left="1080"/>
        <w:rPr>
          <w:color w:val="000000"/>
        </w:rPr>
      </w:pPr>
      <w:r w:rsidRPr="00146FAD">
        <w:rPr>
          <w:color w:val="000000"/>
        </w:rPr>
        <w:t>Medlemmar i bostadsrättsföreningen betalar idag en månadsavgift som motsvarar cirka 680:- per år och kvadratmeter (3500:- per månad för en bostad på 61 m</w:t>
      </w:r>
      <w:r w:rsidRPr="00146FAD">
        <w:rPr>
          <w:color w:val="000000"/>
          <w:vertAlign w:val="superscript"/>
        </w:rPr>
        <w:t>2</w:t>
      </w:r>
      <w:r w:rsidRPr="00146FAD">
        <w:rPr>
          <w:color w:val="000000"/>
        </w:rPr>
        <w:t xml:space="preserve">). Denna summa kan anses rimlig utifrån jämförelser med bostadsrättslägenheter av liknande standard i </w:t>
      </w:r>
      <w:r>
        <w:rPr>
          <w:color w:val="000000"/>
        </w:rPr>
        <w:t xml:space="preserve">vårt </w:t>
      </w:r>
      <w:r w:rsidRPr="00146FAD">
        <w:rPr>
          <w:color w:val="000000"/>
        </w:rPr>
        <w:t xml:space="preserve">område (uppgifter från Swedbank). Summan har dock legat fast de senaste åren och hänsyn har ej tagits till </w:t>
      </w:r>
      <w:r>
        <w:rPr>
          <w:color w:val="000000"/>
        </w:rPr>
        <w:t xml:space="preserve">exempelvis </w:t>
      </w:r>
      <w:r w:rsidRPr="00146FAD">
        <w:rPr>
          <w:color w:val="000000"/>
        </w:rPr>
        <w:t xml:space="preserve">inflationen. Det har gjort att summan årligen urholkats marginellt, vilket också </w:t>
      </w:r>
      <w:r>
        <w:rPr>
          <w:color w:val="000000"/>
        </w:rPr>
        <w:t xml:space="preserve">har </w:t>
      </w:r>
      <w:r w:rsidRPr="00146FAD">
        <w:rPr>
          <w:color w:val="000000"/>
        </w:rPr>
        <w:t>påtala</w:t>
      </w:r>
      <w:r>
        <w:rPr>
          <w:color w:val="000000"/>
        </w:rPr>
        <w:t>t</w:t>
      </w:r>
      <w:r w:rsidRPr="00146FAD">
        <w:rPr>
          <w:color w:val="000000"/>
        </w:rPr>
        <w:t>s av föreningens ekonomiska rådgivare på Swedba</w:t>
      </w:r>
      <w:r>
        <w:rPr>
          <w:color w:val="000000"/>
        </w:rPr>
        <w:t>n</w:t>
      </w:r>
      <w:r w:rsidRPr="00146FAD">
        <w:rPr>
          <w:color w:val="000000"/>
        </w:rPr>
        <w:t>k.</w:t>
      </w:r>
    </w:p>
    <w:p w:rsidR="006E1928" w:rsidRPr="00BA0654" w:rsidRDefault="006E1928" w:rsidP="00EB307B">
      <w:pPr>
        <w:pStyle w:val="ListParagraph"/>
        <w:ind w:left="1080"/>
        <w:rPr>
          <w:color w:val="000000"/>
        </w:rPr>
      </w:pPr>
      <w:r w:rsidRPr="00146FAD">
        <w:rPr>
          <w:b/>
          <w:bCs/>
          <w:color w:val="000000"/>
        </w:rPr>
        <w:t xml:space="preserve">För att förstärka föreningens ekonomi, och </w:t>
      </w:r>
      <w:r>
        <w:rPr>
          <w:b/>
          <w:bCs/>
          <w:color w:val="000000"/>
        </w:rPr>
        <w:t xml:space="preserve">för att </w:t>
      </w:r>
      <w:r w:rsidRPr="00146FAD">
        <w:rPr>
          <w:b/>
          <w:bCs/>
          <w:color w:val="000000"/>
        </w:rPr>
        <w:t xml:space="preserve">undvika </w:t>
      </w:r>
      <w:r>
        <w:rPr>
          <w:b/>
          <w:bCs/>
          <w:color w:val="000000"/>
        </w:rPr>
        <w:t xml:space="preserve">att </w:t>
      </w:r>
      <w:r w:rsidRPr="00146FAD">
        <w:rPr>
          <w:b/>
          <w:bCs/>
          <w:color w:val="000000"/>
        </w:rPr>
        <w:t xml:space="preserve">kraftigare hyreshöjningar krävs i framtiden, föreslår styrelsen således en årlig avgiftshöjning på 2%, motsvarande inflationsmålet för Sveriges Riksbank. </w:t>
      </w:r>
      <w:r w:rsidRPr="00146FAD">
        <w:rPr>
          <w:color w:val="000000"/>
        </w:rPr>
        <w:t xml:space="preserve">Förslagsvis träder avgiftsändringen i kraft från årsskiftet 2011/2012, men andra datum, som vid </w:t>
      </w:r>
      <w:r>
        <w:rPr>
          <w:color w:val="000000"/>
        </w:rPr>
        <w:t xml:space="preserve">skifte av </w:t>
      </w:r>
      <w:r w:rsidRPr="00146FAD">
        <w:rPr>
          <w:color w:val="000000"/>
        </w:rPr>
        <w:t>räkenskapsår (2012-07-01)</w:t>
      </w:r>
      <w:r>
        <w:rPr>
          <w:color w:val="000000"/>
        </w:rPr>
        <w:t>,</w:t>
      </w:r>
      <w:r w:rsidRPr="00146FAD">
        <w:rPr>
          <w:color w:val="000000"/>
        </w:rPr>
        <w:t xml:space="preserve"> kan också diskuteras.</w:t>
      </w:r>
    </w:p>
    <w:p w:rsidR="006E1928" w:rsidRDefault="006E1928"/>
    <w:p w:rsidR="006E1928" w:rsidRDefault="006E1928"/>
    <w:p w:rsidR="006E1928" w:rsidRDefault="006E1928"/>
    <w:p w:rsidR="006E1928" w:rsidRDefault="006E1928"/>
    <w:p w:rsidR="006E1928" w:rsidRDefault="006E1928"/>
    <w:p w:rsidR="006E1928" w:rsidRDefault="006E1928"/>
    <w:p w:rsidR="006E1928" w:rsidRDefault="006E1928" w:rsidP="00586E50">
      <w:r>
        <w:t>BILAGA:</w:t>
      </w:r>
    </w:p>
    <w:p w:rsidR="006E1928" w:rsidRDefault="006E1928"/>
    <w:p w:rsidR="006E1928" w:rsidRDefault="006E1928"/>
    <w:p w:rsidR="006E1928" w:rsidRDefault="006E1928" w:rsidP="00FD0D3E">
      <w:pPr>
        <w:jc w:val="center"/>
        <w:rPr>
          <w:rFonts w:ascii="Arial" w:hAnsi="Arial" w:cs="Arial"/>
          <w:b/>
          <w:bCs/>
          <w:sz w:val="28"/>
          <w:szCs w:val="28"/>
        </w:rPr>
      </w:pPr>
      <w:r w:rsidRPr="00561595">
        <w:rPr>
          <w:rFonts w:ascii="Arial" w:hAnsi="Arial" w:cs="Arial"/>
          <w:b/>
          <w:bCs/>
          <w:sz w:val="28"/>
          <w:szCs w:val="28"/>
        </w:rPr>
        <w:t>NÄRVAROLISTA</w:t>
      </w:r>
      <w:r>
        <w:rPr>
          <w:rFonts w:ascii="Arial" w:hAnsi="Arial" w:cs="Arial"/>
          <w:b/>
          <w:bCs/>
          <w:sz w:val="28"/>
          <w:szCs w:val="28"/>
        </w:rPr>
        <w:t>/RÖSTLÄNGD</w:t>
      </w:r>
    </w:p>
    <w:p w:rsidR="006E1928" w:rsidRPr="00561595" w:rsidRDefault="006E1928" w:rsidP="00FD0D3E">
      <w:pPr>
        <w:jc w:val="center"/>
        <w:rPr>
          <w:rFonts w:ascii="Arial" w:hAnsi="Arial" w:cs="Arial"/>
          <w:b/>
          <w:bCs/>
          <w:sz w:val="28"/>
          <w:szCs w:val="28"/>
        </w:rPr>
      </w:pPr>
    </w:p>
    <w:p w:rsidR="006E1928" w:rsidRDefault="006E1928" w:rsidP="00FD0D3E">
      <w:pPr>
        <w:jc w:val="center"/>
        <w:rPr>
          <w:rFonts w:ascii="Arial" w:hAnsi="Arial" w:cs="Arial"/>
        </w:rPr>
      </w:pPr>
      <w:r w:rsidRPr="00561595">
        <w:rPr>
          <w:rFonts w:ascii="Arial" w:hAnsi="Arial" w:cs="Arial"/>
        </w:rPr>
        <w:t>Föreningsstämma</w:t>
      </w:r>
      <w:r>
        <w:rPr>
          <w:rFonts w:ascii="Arial" w:hAnsi="Arial" w:cs="Arial"/>
        </w:rPr>
        <w:t xml:space="preserve"> Brf Kogaren 1, 23 november 2011</w:t>
      </w:r>
    </w:p>
    <w:p w:rsidR="006E1928" w:rsidRDefault="006E1928" w:rsidP="00FD0D3E">
      <w:pPr>
        <w:jc w:val="center"/>
        <w:rPr>
          <w:rFonts w:ascii="Arial" w:hAnsi="Arial" w:cs="Arial"/>
        </w:rPr>
      </w:pPr>
    </w:p>
    <w:p w:rsidR="006E1928" w:rsidRDefault="006E1928" w:rsidP="00FD0D3E">
      <w:pPr>
        <w:rPr>
          <w:rFonts w:ascii="Arial" w:hAnsi="Arial" w:cs="Arial"/>
        </w:rPr>
      </w:pPr>
      <w:r>
        <w:rPr>
          <w:rFonts w:ascii="Arial" w:hAnsi="Arial" w:cs="Arial"/>
        </w:rPr>
        <w:t>Anders Backman</w:t>
      </w:r>
    </w:p>
    <w:p w:rsidR="006E1928" w:rsidRPr="00561595" w:rsidRDefault="006E1928" w:rsidP="00FD0D3E">
      <w:pPr>
        <w:rPr>
          <w:rFonts w:ascii="Arial" w:hAnsi="Arial" w:cs="Arial"/>
        </w:rPr>
      </w:pPr>
      <w:r w:rsidRPr="00561595">
        <w:rPr>
          <w:rFonts w:ascii="Arial" w:hAnsi="Arial" w:cs="Arial"/>
        </w:rPr>
        <w:t xml:space="preserve">Britt </w:t>
      </w:r>
      <w:r>
        <w:rPr>
          <w:rFonts w:ascii="Arial" w:hAnsi="Arial" w:cs="Arial"/>
        </w:rPr>
        <w:t>Weslien</w:t>
      </w:r>
    </w:p>
    <w:p w:rsidR="006E1928" w:rsidRPr="00BC1CC3" w:rsidRDefault="006E1928" w:rsidP="00FD0D3E">
      <w:pPr>
        <w:rPr>
          <w:rFonts w:ascii="Arial" w:hAnsi="Arial" w:cs="Arial"/>
        </w:rPr>
      </w:pPr>
      <w:r>
        <w:rPr>
          <w:rFonts w:ascii="Arial" w:hAnsi="Arial" w:cs="Arial"/>
        </w:rPr>
        <w:t>Cari</w:t>
      </w:r>
      <w:r w:rsidRPr="00BC1CC3">
        <w:rPr>
          <w:rFonts w:ascii="Arial" w:hAnsi="Arial" w:cs="Arial"/>
        </w:rPr>
        <w:t>n</w:t>
      </w:r>
      <w:r>
        <w:rPr>
          <w:rFonts w:ascii="Arial" w:hAnsi="Arial" w:cs="Arial"/>
        </w:rPr>
        <w:t>a</w:t>
      </w:r>
      <w:r w:rsidRPr="00BC1CC3">
        <w:rPr>
          <w:rFonts w:ascii="Arial" w:hAnsi="Arial" w:cs="Arial"/>
        </w:rPr>
        <w:t xml:space="preserve"> Ervallius</w:t>
      </w:r>
    </w:p>
    <w:p w:rsidR="006E1928" w:rsidRPr="00FD2671" w:rsidRDefault="006E1928" w:rsidP="00FD0D3E">
      <w:pPr>
        <w:rPr>
          <w:rFonts w:ascii="Arial" w:hAnsi="Arial" w:cs="Arial"/>
          <w:lang w:val="en-US"/>
        </w:rPr>
      </w:pPr>
      <w:r w:rsidRPr="00FD2671">
        <w:rPr>
          <w:rFonts w:ascii="Arial" w:hAnsi="Arial" w:cs="Arial"/>
          <w:lang w:val="en-US"/>
        </w:rPr>
        <w:t>Christer Dyrwoold</w:t>
      </w:r>
    </w:p>
    <w:p w:rsidR="006E1928" w:rsidRPr="00FD2671" w:rsidRDefault="006E1928" w:rsidP="00FD0D3E">
      <w:pPr>
        <w:rPr>
          <w:rFonts w:ascii="Arial" w:hAnsi="Arial" w:cs="Arial"/>
          <w:lang w:val="en-US"/>
        </w:rPr>
      </w:pPr>
      <w:r w:rsidRPr="00FD2671">
        <w:rPr>
          <w:rFonts w:ascii="Arial" w:hAnsi="Arial" w:cs="Arial"/>
          <w:lang w:val="en-US"/>
        </w:rPr>
        <w:t>Christer Hector</w:t>
      </w:r>
    </w:p>
    <w:p w:rsidR="006E1928" w:rsidRPr="00FD2671" w:rsidRDefault="006E1928" w:rsidP="00FD0D3E">
      <w:pPr>
        <w:rPr>
          <w:rFonts w:ascii="Arial" w:hAnsi="Arial" w:cs="Arial"/>
          <w:lang w:val="en-US"/>
        </w:rPr>
      </w:pPr>
      <w:r w:rsidRPr="00FD2671">
        <w:rPr>
          <w:rFonts w:ascii="Arial" w:hAnsi="Arial" w:cs="Arial"/>
          <w:lang w:val="en-US"/>
        </w:rPr>
        <w:t>Gabriel Brandström</w:t>
      </w:r>
    </w:p>
    <w:p w:rsidR="006E1928" w:rsidRPr="00561595" w:rsidRDefault="006E1928" w:rsidP="00FD0D3E">
      <w:pPr>
        <w:rPr>
          <w:rFonts w:ascii="Arial" w:hAnsi="Arial" w:cs="Arial"/>
        </w:rPr>
      </w:pPr>
      <w:r w:rsidRPr="00561595">
        <w:rPr>
          <w:rFonts w:ascii="Arial" w:hAnsi="Arial" w:cs="Arial"/>
        </w:rPr>
        <w:t>Hjalmar Gullberg</w:t>
      </w:r>
    </w:p>
    <w:p w:rsidR="006E1928" w:rsidRDefault="006E1928" w:rsidP="00FD0D3E">
      <w:pPr>
        <w:rPr>
          <w:rFonts w:ascii="Arial" w:hAnsi="Arial" w:cs="Arial"/>
        </w:rPr>
      </w:pPr>
      <w:r>
        <w:rPr>
          <w:rFonts w:ascii="Arial" w:hAnsi="Arial" w:cs="Arial"/>
        </w:rPr>
        <w:t>Johan Törlén</w:t>
      </w:r>
    </w:p>
    <w:p w:rsidR="006E1928" w:rsidRPr="00FD2671" w:rsidRDefault="006E1928" w:rsidP="00FD0D3E">
      <w:pPr>
        <w:rPr>
          <w:rFonts w:ascii="Arial" w:hAnsi="Arial" w:cs="Arial"/>
        </w:rPr>
      </w:pPr>
      <w:r>
        <w:rPr>
          <w:rFonts w:ascii="Arial" w:hAnsi="Arial" w:cs="Arial"/>
        </w:rPr>
        <w:t>Julién Remond</w:t>
      </w:r>
    </w:p>
    <w:p w:rsidR="006E1928" w:rsidRDefault="006E1928" w:rsidP="00FD0D3E">
      <w:pPr>
        <w:rPr>
          <w:rFonts w:ascii="Arial" w:hAnsi="Arial" w:cs="Arial"/>
        </w:rPr>
      </w:pPr>
      <w:r>
        <w:rPr>
          <w:rFonts w:ascii="Arial" w:hAnsi="Arial" w:cs="Arial"/>
        </w:rPr>
        <w:t>Kristoffer Hellgren</w:t>
      </w:r>
    </w:p>
    <w:p w:rsidR="006E1928" w:rsidRDefault="006E1928" w:rsidP="00FD0D3E">
      <w:pPr>
        <w:rPr>
          <w:rFonts w:ascii="Arial" w:hAnsi="Arial" w:cs="Arial"/>
        </w:rPr>
      </w:pPr>
      <w:r>
        <w:rPr>
          <w:rFonts w:ascii="Arial" w:hAnsi="Arial" w:cs="Arial"/>
        </w:rPr>
        <w:t>Lotta Kronestedt Gelin</w:t>
      </w:r>
    </w:p>
    <w:p w:rsidR="006E1928" w:rsidRDefault="006E1928" w:rsidP="00FD0D3E">
      <w:pPr>
        <w:rPr>
          <w:rFonts w:ascii="Arial" w:hAnsi="Arial" w:cs="Arial"/>
        </w:rPr>
      </w:pPr>
      <w:r>
        <w:rPr>
          <w:rFonts w:ascii="Arial" w:hAnsi="Arial" w:cs="Arial"/>
        </w:rPr>
        <w:t>Louise Söderberg</w:t>
      </w:r>
    </w:p>
    <w:p w:rsidR="006E1928" w:rsidRDefault="006E1928" w:rsidP="00FD0D3E">
      <w:pPr>
        <w:rPr>
          <w:rFonts w:ascii="Arial" w:hAnsi="Arial" w:cs="Arial"/>
        </w:rPr>
      </w:pPr>
      <w:r>
        <w:rPr>
          <w:rFonts w:ascii="Arial" w:hAnsi="Arial" w:cs="Arial"/>
        </w:rPr>
        <w:t>Åsa Emteryd</w:t>
      </w:r>
    </w:p>
    <w:p w:rsidR="006E1928" w:rsidRDefault="006E1928" w:rsidP="00FD0D3E">
      <w:pPr>
        <w:rPr>
          <w:rFonts w:ascii="Arial" w:hAnsi="Arial" w:cs="Arial"/>
        </w:rPr>
      </w:pPr>
      <w:r>
        <w:rPr>
          <w:rFonts w:ascii="Arial" w:hAnsi="Arial" w:cs="Arial"/>
        </w:rPr>
        <w:t>Åsa Thalén</w:t>
      </w:r>
    </w:p>
    <w:p w:rsidR="006E1928" w:rsidRDefault="006E1928"/>
    <w:sectPr w:rsidR="006E1928" w:rsidSect="003F2D2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BF7A30"/>
    <w:multiLevelType w:val="hybridMultilevel"/>
    <w:tmpl w:val="6234F37E"/>
    <w:lvl w:ilvl="0" w:tplc="F9E45DBC">
      <w:numFmt w:val="bullet"/>
      <w:lvlText w:val="-"/>
      <w:lvlJc w:val="left"/>
      <w:pPr>
        <w:ind w:left="1080" w:hanging="360"/>
      </w:pPr>
      <w:rPr>
        <w:rFonts w:ascii="Arial" w:eastAsia="Times New Roman" w:hAnsi="Arial" w:hint="default"/>
      </w:rPr>
    </w:lvl>
    <w:lvl w:ilvl="1" w:tplc="041D0003" w:tentative="1">
      <w:start w:val="1"/>
      <w:numFmt w:val="bullet"/>
      <w:lvlText w:val="o"/>
      <w:lvlJc w:val="left"/>
      <w:pPr>
        <w:ind w:left="1800" w:hanging="360"/>
      </w:pPr>
      <w:rPr>
        <w:rFonts w:ascii="Courier New" w:hAnsi="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cs="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cs="Wingdings" w:hint="default"/>
      </w:rPr>
    </w:lvl>
    <w:lvl w:ilvl="6" w:tplc="041D0001" w:tentative="1">
      <w:start w:val="1"/>
      <w:numFmt w:val="bullet"/>
      <w:lvlText w:val=""/>
      <w:lvlJc w:val="left"/>
      <w:pPr>
        <w:ind w:left="5400" w:hanging="360"/>
      </w:pPr>
      <w:rPr>
        <w:rFonts w:ascii="Symbol" w:hAnsi="Symbol" w:cs="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cs="Wingdings" w:hint="default"/>
      </w:rPr>
    </w:lvl>
  </w:abstractNum>
  <w:abstractNum w:abstractNumId="1">
    <w:nsid w:val="3BB55BAF"/>
    <w:multiLevelType w:val="multilevel"/>
    <w:tmpl w:val="41CA48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26A9"/>
    <w:rsid w:val="000B064D"/>
    <w:rsid w:val="000B3BCC"/>
    <w:rsid w:val="000F7E72"/>
    <w:rsid w:val="00146FAD"/>
    <w:rsid w:val="0015136E"/>
    <w:rsid w:val="003F2D2C"/>
    <w:rsid w:val="004A1F64"/>
    <w:rsid w:val="004B3E68"/>
    <w:rsid w:val="004E2935"/>
    <w:rsid w:val="00527A32"/>
    <w:rsid w:val="00554042"/>
    <w:rsid w:val="00561595"/>
    <w:rsid w:val="00586E50"/>
    <w:rsid w:val="00682714"/>
    <w:rsid w:val="00691228"/>
    <w:rsid w:val="006E1928"/>
    <w:rsid w:val="007933FC"/>
    <w:rsid w:val="008000E1"/>
    <w:rsid w:val="00834784"/>
    <w:rsid w:val="0084649A"/>
    <w:rsid w:val="00847198"/>
    <w:rsid w:val="00862DAB"/>
    <w:rsid w:val="00943D99"/>
    <w:rsid w:val="00973AB4"/>
    <w:rsid w:val="00AA5F5F"/>
    <w:rsid w:val="00AD09CF"/>
    <w:rsid w:val="00B5661B"/>
    <w:rsid w:val="00B9067D"/>
    <w:rsid w:val="00BA0654"/>
    <w:rsid w:val="00BA4DA5"/>
    <w:rsid w:val="00BC1CC3"/>
    <w:rsid w:val="00C126A9"/>
    <w:rsid w:val="00CE03D7"/>
    <w:rsid w:val="00CF3F84"/>
    <w:rsid w:val="00D1107C"/>
    <w:rsid w:val="00D73038"/>
    <w:rsid w:val="00DE56A9"/>
    <w:rsid w:val="00E33B01"/>
    <w:rsid w:val="00E44031"/>
    <w:rsid w:val="00EB307B"/>
    <w:rsid w:val="00EB4D4E"/>
    <w:rsid w:val="00EF40DD"/>
    <w:rsid w:val="00F04FBE"/>
    <w:rsid w:val="00F14D6C"/>
    <w:rsid w:val="00F744F5"/>
    <w:rsid w:val="00F97C80"/>
    <w:rsid w:val="00FD0D3E"/>
    <w:rsid w:val="00FD267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6A9"/>
    <w:rPr>
      <w:rFonts w:ascii="Times New Roman" w:eastAsia="Times New Roman" w:hAnsi="Times New Roman"/>
      <w:sz w:val="24"/>
      <w:szCs w:val="24"/>
      <w:lang w:val="sv-SE" w:eastAsia="sv-S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C126A9"/>
    <w:pPr>
      <w:jc w:val="center"/>
    </w:pPr>
    <w:rPr>
      <w:b/>
      <w:bCs/>
    </w:rPr>
  </w:style>
  <w:style w:type="character" w:customStyle="1" w:styleId="TitleChar">
    <w:name w:val="Title Char"/>
    <w:basedOn w:val="DefaultParagraphFont"/>
    <w:link w:val="Title"/>
    <w:uiPriority w:val="99"/>
    <w:rsid w:val="00C126A9"/>
    <w:rPr>
      <w:rFonts w:ascii="Times New Roman" w:hAnsi="Times New Roman" w:cs="Times New Roman"/>
      <w:b/>
      <w:bCs/>
      <w:sz w:val="20"/>
      <w:szCs w:val="20"/>
      <w:lang w:eastAsia="sv-SE"/>
    </w:rPr>
  </w:style>
  <w:style w:type="paragraph" w:styleId="ListParagraph">
    <w:name w:val="List Paragraph"/>
    <w:basedOn w:val="Normal"/>
    <w:uiPriority w:val="99"/>
    <w:qFormat/>
    <w:rsid w:val="00F14D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1741</Words>
  <Characters>9233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Admin</dc:creator>
  <cp:keywords/>
  <dc:description/>
  <cp:lastModifiedBy>s01142</cp:lastModifiedBy>
  <cp:revision>2</cp:revision>
  <cp:lastPrinted>2011-12-01T18:07:00Z</cp:lastPrinted>
  <dcterms:created xsi:type="dcterms:W3CDTF">2011-12-27T15:17:00Z</dcterms:created>
  <dcterms:modified xsi:type="dcterms:W3CDTF">2011-12-27T15:17:00Z</dcterms:modified>
</cp:coreProperties>
</file>